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DD2" w:rsidRPr="0053427D" w:rsidRDefault="00A379A7" w:rsidP="006E6AC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rebuchet MS" w:hAnsi="Trebuchet MS" w:cs="Arial"/>
          <w:b/>
          <w:bCs/>
          <w:sz w:val="40"/>
          <w:szCs w:val="40"/>
        </w:rPr>
      </w:pPr>
      <w:r w:rsidRPr="0053427D">
        <w:rPr>
          <w:rFonts w:ascii="Trebuchet MS" w:hAnsi="Trebuchet MS" w:cs="Arial"/>
          <w:b/>
          <w:bCs/>
          <w:sz w:val="40"/>
          <w:szCs w:val="40"/>
        </w:rPr>
        <w:t>CURRICULUM VITAE</w:t>
      </w:r>
    </w:p>
    <w:p w:rsidR="006E6ACD" w:rsidRPr="0053427D" w:rsidRDefault="006E6ACD" w:rsidP="006E6AC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rebuchet MS" w:hAnsi="Trebuchet MS" w:cs="Arial"/>
          <w:b/>
          <w:bCs/>
          <w:sz w:val="40"/>
          <w:szCs w:val="40"/>
        </w:rPr>
      </w:pPr>
    </w:p>
    <w:p w:rsidR="00506389" w:rsidRDefault="00506389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  <w:sz w:val="28"/>
          <w:szCs w:val="28"/>
          <w:u w:val="single"/>
        </w:rPr>
      </w:pPr>
    </w:p>
    <w:p w:rsidR="005E062A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  <w:sz w:val="28"/>
          <w:szCs w:val="28"/>
          <w:u w:val="single"/>
        </w:rPr>
      </w:pPr>
      <w:bookmarkStart w:id="0" w:name="_GoBack"/>
      <w:bookmarkEnd w:id="0"/>
      <w:r w:rsidRPr="0053427D">
        <w:rPr>
          <w:rFonts w:ascii="Trebuchet MS" w:hAnsi="Trebuchet MS" w:cs="Arial"/>
          <w:b/>
          <w:bCs/>
          <w:sz w:val="28"/>
          <w:szCs w:val="28"/>
          <w:u w:val="single"/>
        </w:rPr>
        <w:t>Antecedentes Personales</w:t>
      </w: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  <w:sz w:val="24"/>
          <w:szCs w:val="24"/>
          <w:u w:val="single"/>
        </w:rPr>
      </w:pP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Nombre</w:t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  <w:t xml:space="preserve"> : Marcelo Patricio Heredia Carvajal</w:t>
      </w: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Rut</w:t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  <w:t xml:space="preserve"> : 12.878.516-7</w:t>
      </w:r>
    </w:p>
    <w:p w:rsidR="00A379A7" w:rsidRPr="0053427D" w:rsidRDefault="00897ED4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Dirección</w:t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  <w:t xml:space="preserve"> : </w:t>
      </w:r>
      <w:r w:rsidR="00ED70E5" w:rsidRPr="0053427D">
        <w:rPr>
          <w:rFonts w:ascii="Trebuchet MS" w:hAnsi="Trebuchet MS" w:cs="Arial"/>
          <w:sz w:val="24"/>
          <w:szCs w:val="24"/>
        </w:rPr>
        <w:t>Belatrix 1884</w:t>
      </w:r>
      <w:r w:rsidRPr="0053427D">
        <w:rPr>
          <w:rFonts w:ascii="Trebuchet MS" w:hAnsi="Trebuchet MS" w:cs="Arial"/>
          <w:sz w:val="24"/>
          <w:szCs w:val="24"/>
        </w:rPr>
        <w:t>, Las Condes, Santiago.</w:t>
      </w: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Fecha de nacimiento</w:t>
      </w:r>
      <w:r w:rsidRPr="0053427D">
        <w:rPr>
          <w:rFonts w:ascii="Trebuchet MS" w:hAnsi="Trebuchet MS" w:cs="Arial"/>
          <w:sz w:val="24"/>
          <w:szCs w:val="24"/>
        </w:rPr>
        <w:tab/>
        <w:t xml:space="preserve"> : 18 de Octubre 1975</w:t>
      </w: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Situación militar</w:t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  <w:t xml:space="preserve"> : Al día</w:t>
      </w: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Teléfono de contacto</w:t>
      </w:r>
      <w:r w:rsidRPr="0053427D">
        <w:rPr>
          <w:rFonts w:ascii="Trebuchet MS" w:hAnsi="Trebuchet MS" w:cs="Arial"/>
          <w:sz w:val="24"/>
          <w:szCs w:val="24"/>
        </w:rPr>
        <w:tab/>
        <w:t xml:space="preserve"> : </w:t>
      </w:r>
      <w:r w:rsidR="00897ED4" w:rsidRPr="0053427D">
        <w:rPr>
          <w:rFonts w:ascii="Trebuchet MS" w:hAnsi="Trebuchet MS" w:cs="Arial"/>
          <w:sz w:val="24"/>
          <w:szCs w:val="24"/>
        </w:rPr>
        <w:t xml:space="preserve">(09) </w:t>
      </w:r>
      <w:r w:rsidRPr="0053427D">
        <w:rPr>
          <w:rFonts w:ascii="Trebuchet MS" w:hAnsi="Trebuchet MS" w:cs="Arial"/>
          <w:sz w:val="24"/>
          <w:szCs w:val="24"/>
        </w:rPr>
        <w:t xml:space="preserve">84634693 </w:t>
      </w: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Correo electrónico</w:t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  <w:t xml:space="preserve"> : heredia2424@gmail.com</w:t>
      </w: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 xml:space="preserve">Licencia de conducir </w:t>
      </w:r>
      <w:r w:rsidRPr="0053427D">
        <w:rPr>
          <w:rFonts w:ascii="Trebuchet MS" w:hAnsi="Trebuchet MS" w:cs="Arial"/>
          <w:sz w:val="24"/>
          <w:szCs w:val="24"/>
        </w:rPr>
        <w:tab/>
      </w:r>
      <w:r w:rsidR="00563DD2" w:rsidRPr="0053427D">
        <w:rPr>
          <w:rFonts w:ascii="Trebuchet MS" w:hAnsi="Trebuchet MS" w:cs="Arial"/>
          <w:sz w:val="24"/>
          <w:szCs w:val="24"/>
        </w:rPr>
        <w:t xml:space="preserve"> </w:t>
      </w:r>
      <w:r w:rsidRPr="0053427D">
        <w:rPr>
          <w:rFonts w:ascii="Trebuchet MS" w:hAnsi="Trebuchet MS" w:cs="Arial"/>
          <w:sz w:val="24"/>
          <w:szCs w:val="24"/>
        </w:rPr>
        <w:t>: Clase B - D</w:t>
      </w: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 xml:space="preserve">Nacionalidad </w:t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</w:r>
      <w:r w:rsidR="00563DD2" w:rsidRPr="0053427D">
        <w:rPr>
          <w:rFonts w:ascii="Trebuchet MS" w:hAnsi="Trebuchet MS" w:cs="Arial"/>
          <w:sz w:val="24"/>
          <w:szCs w:val="24"/>
        </w:rPr>
        <w:t xml:space="preserve"> </w:t>
      </w:r>
      <w:r w:rsidRPr="0053427D">
        <w:rPr>
          <w:rFonts w:ascii="Trebuchet MS" w:hAnsi="Trebuchet MS" w:cs="Arial"/>
          <w:sz w:val="24"/>
          <w:szCs w:val="24"/>
        </w:rPr>
        <w:t>: Chilena</w:t>
      </w:r>
    </w:p>
    <w:p w:rsidR="00A379A7" w:rsidRPr="0053427D" w:rsidRDefault="003C296F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Estado civil</w:t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  <w:t xml:space="preserve"> : Casado</w:t>
      </w: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:rsidR="004A0C23" w:rsidRPr="0053427D" w:rsidRDefault="004A0C23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</w:rPr>
      </w:pPr>
    </w:p>
    <w:p w:rsidR="005E062A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  <w:sz w:val="28"/>
          <w:szCs w:val="28"/>
          <w:u w:val="single"/>
        </w:rPr>
      </w:pPr>
      <w:r w:rsidRPr="0053427D">
        <w:rPr>
          <w:rFonts w:ascii="Trebuchet MS" w:hAnsi="Trebuchet MS" w:cs="Arial"/>
          <w:b/>
          <w:bCs/>
          <w:sz w:val="28"/>
          <w:szCs w:val="28"/>
          <w:u w:val="single"/>
        </w:rPr>
        <w:t>Formación Académica</w:t>
      </w: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</w:rPr>
      </w:pPr>
    </w:p>
    <w:p w:rsidR="00172C18" w:rsidRPr="0053427D" w:rsidRDefault="00CF32A8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Educación B</w:t>
      </w:r>
      <w:r w:rsidR="00A379A7" w:rsidRPr="0053427D">
        <w:rPr>
          <w:rFonts w:ascii="Trebuchet MS" w:hAnsi="Trebuchet MS" w:cs="Arial"/>
          <w:sz w:val="24"/>
          <w:szCs w:val="24"/>
        </w:rPr>
        <w:t>ásica</w:t>
      </w:r>
      <w:r w:rsidR="00A379A7" w:rsidRPr="0053427D">
        <w:rPr>
          <w:rFonts w:ascii="Trebuchet MS" w:hAnsi="Trebuchet MS" w:cs="Arial"/>
          <w:sz w:val="24"/>
          <w:szCs w:val="24"/>
        </w:rPr>
        <w:tab/>
      </w:r>
      <w:r w:rsidR="00A379A7" w:rsidRPr="0053427D">
        <w:rPr>
          <w:rFonts w:ascii="Trebuchet MS" w:hAnsi="Trebuchet MS" w:cs="Arial"/>
          <w:sz w:val="24"/>
          <w:szCs w:val="24"/>
        </w:rPr>
        <w:tab/>
        <w:t xml:space="preserve"> : Colegio Cadete Arturo Prat Chacón</w:t>
      </w: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Educació</w:t>
      </w:r>
      <w:r w:rsidR="00CF32A8" w:rsidRPr="0053427D">
        <w:rPr>
          <w:rFonts w:ascii="Trebuchet MS" w:hAnsi="Trebuchet MS" w:cs="Arial"/>
          <w:sz w:val="24"/>
          <w:szCs w:val="24"/>
        </w:rPr>
        <w:t>n M</w:t>
      </w:r>
      <w:r w:rsidRPr="0053427D">
        <w:rPr>
          <w:rFonts w:ascii="Trebuchet MS" w:hAnsi="Trebuchet MS" w:cs="Arial"/>
          <w:sz w:val="24"/>
          <w:szCs w:val="24"/>
        </w:rPr>
        <w:t xml:space="preserve">edia </w:t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</w:r>
      <w:r w:rsidR="00D07C0C" w:rsidRPr="0053427D">
        <w:rPr>
          <w:rFonts w:ascii="Trebuchet MS" w:hAnsi="Trebuchet MS" w:cs="Arial"/>
          <w:sz w:val="24"/>
          <w:szCs w:val="24"/>
        </w:rPr>
        <w:t xml:space="preserve"> </w:t>
      </w:r>
      <w:r w:rsidRPr="0053427D">
        <w:rPr>
          <w:rFonts w:ascii="Trebuchet MS" w:hAnsi="Trebuchet MS" w:cs="Arial"/>
          <w:sz w:val="24"/>
          <w:szCs w:val="24"/>
        </w:rPr>
        <w:t>:</w:t>
      </w:r>
      <w:r w:rsidR="0031316A" w:rsidRPr="0053427D">
        <w:rPr>
          <w:rFonts w:ascii="Trebuchet MS" w:hAnsi="Trebuchet MS" w:cs="Arial"/>
          <w:sz w:val="24"/>
          <w:szCs w:val="24"/>
        </w:rPr>
        <w:t xml:space="preserve"> Colegio Manuel Bul</w:t>
      </w:r>
      <w:r w:rsidRPr="0053427D">
        <w:rPr>
          <w:rFonts w:ascii="Trebuchet MS" w:hAnsi="Trebuchet MS" w:cs="Arial"/>
          <w:sz w:val="24"/>
          <w:szCs w:val="24"/>
        </w:rPr>
        <w:t>nes Prieto</w:t>
      </w:r>
    </w:p>
    <w:p w:rsidR="00A379A7" w:rsidRPr="0053427D" w:rsidRDefault="001E7F04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Universidad UDLA</w:t>
      </w:r>
      <w:r w:rsidRPr="0053427D">
        <w:rPr>
          <w:rFonts w:ascii="Trebuchet MS" w:hAnsi="Trebuchet MS" w:cs="Arial"/>
          <w:sz w:val="24"/>
          <w:szCs w:val="24"/>
        </w:rPr>
        <w:tab/>
      </w:r>
      <w:r w:rsidRPr="0053427D">
        <w:rPr>
          <w:rFonts w:ascii="Trebuchet MS" w:hAnsi="Trebuchet MS" w:cs="Arial"/>
          <w:sz w:val="24"/>
          <w:szCs w:val="24"/>
        </w:rPr>
        <w:tab/>
        <w:t xml:space="preserve"> : Publicidad (abandonado)</w:t>
      </w:r>
    </w:p>
    <w:p w:rsidR="001E7F04" w:rsidRPr="0053427D" w:rsidRDefault="001E7F04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4A0C23" w:rsidRPr="0053427D" w:rsidRDefault="004A0C23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A379A7" w:rsidRPr="0053427D" w:rsidRDefault="00172C18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  <w:sz w:val="28"/>
          <w:szCs w:val="28"/>
          <w:u w:val="single"/>
        </w:rPr>
      </w:pPr>
      <w:r w:rsidRPr="0053427D">
        <w:rPr>
          <w:rFonts w:ascii="Trebuchet MS" w:hAnsi="Trebuchet MS" w:cs="Arial"/>
          <w:b/>
          <w:bCs/>
          <w:sz w:val="28"/>
          <w:szCs w:val="28"/>
          <w:u w:val="single"/>
        </w:rPr>
        <w:t>Cursos de Capacitación</w:t>
      </w: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  <w:sz w:val="24"/>
          <w:szCs w:val="24"/>
        </w:rPr>
      </w:pPr>
    </w:p>
    <w:p w:rsidR="0083278E" w:rsidRPr="0053427D" w:rsidRDefault="00A379A7" w:rsidP="0083278E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000000" w:themeColor="text1"/>
          <w:sz w:val="24"/>
          <w:szCs w:val="24"/>
        </w:rPr>
      </w:pPr>
      <w:r w:rsidRPr="0053427D">
        <w:rPr>
          <w:rFonts w:ascii="Trebuchet MS" w:hAnsi="Trebuchet MS" w:cs="Arial"/>
          <w:b/>
          <w:color w:val="000000" w:themeColor="text1"/>
          <w:sz w:val="24"/>
          <w:szCs w:val="24"/>
        </w:rPr>
        <w:t>Administración de bodega e inventarios</w:t>
      </w:r>
      <w:r w:rsidR="0083278E" w:rsidRPr="0053427D">
        <w:rPr>
          <w:rFonts w:ascii="Trebuchet MS" w:hAnsi="Trebuchet MS" w:cs="Arial"/>
          <w:b/>
          <w:color w:val="000000" w:themeColor="text1"/>
          <w:sz w:val="24"/>
          <w:szCs w:val="24"/>
        </w:rPr>
        <w:t>,</w:t>
      </w:r>
      <w:r w:rsidR="00CF0978" w:rsidRPr="0053427D">
        <w:rPr>
          <w:rFonts w:ascii="Trebuchet MS" w:hAnsi="Trebuchet MS" w:cs="Arial"/>
          <w:b/>
          <w:color w:val="000000" w:themeColor="text1"/>
          <w:sz w:val="24"/>
          <w:szCs w:val="24"/>
        </w:rPr>
        <w:t xml:space="preserve"> (</w:t>
      </w:r>
      <w:r w:rsidR="0083278E" w:rsidRPr="0053427D">
        <w:rPr>
          <w:rFonts w:ascii="Trebuchet MS" w:hAnsi="Trebuchet MS" w:cs="Arial"/>
          <w:b/>
          <w:color w:val="000000" w:themeColor="text1"/>
          <w:sz w:val="24"/>
          <w:szCs w:val="24"/>
        </w:rPr>
        <w:t>USACH</w:t>
      </w:r>
      <w:r w:rsidR="00CF0978" w:rsidRPr="0053427D">
        <w:rPr>
          <w:rFonts w:ascii="Trebuchet MS" w:hAnsi="Trebuchet MS" w:cs="Arial"/>
          <w:color w:val="000000" w:themeColor="text1"/>
          <w:sz w:val="24"/>
          <w:szCs w:val="24"/>
        </w:rPr>
        <w:t>)</w:t>
      </w:r>
      <w:r w:rsidR="00091B50" w:rsidRPr="0053427D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</w:p>
    <w:p w:rsidR="00A379A7" w:rsidRPr="0053427D" w:rsidRDefault="00091B50" w:rsidP="0083278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53427D">
        <w:rPr>
          <w:rFonts w:ascii="Trebuchet MS" w:hAnsi="Trebuchet MS" w:cs="Arial"/>
          <w:color w:val="000000" w:themeColor="text1"/>
          <w:sz w:val="24"/>
          <w:szCs w:val="24"/>
        </w:rPr>
        <w:t>C</w:t>
      </w:r>
      <w:r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onceptos Generales de la  Administración de Materiales,</w:t>
      </w:r>
      <w:r w:rsidRPr="0053427D">
        <w:rPr>
          <w:rStyle w:val="apple-converted-space"/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 C</w:t>
      </w:r>
      <w:r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 xml:space="preserve">ontrol de </w:t>
      </w:r>
      <w:r w:rsidR="00A614E1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C</w:t>
      </w:r>
      <w:r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alidad, Manejo de Materiales, R</w:t>
      </w:r>
      <w:r w:rsidR="00A614E1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iesgos de un Manejo I</w:t>
      </w:r>
      <w:r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 xml:space="preserve">neficiente de </w:t>
      </w:r>
      <w:r w:rsidR="00A614E1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M</w:t>
      </w:r>
      <w:r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ateriales</w:t>
      </w:r>
      <w:r w:rsidRPr="0053427D">
        <w:rPr>
          <w:rFonts w:ascii="Trebuchet MS" w:hAnsi="Trebuchet MS" w:cs="Arial"/>
          <w:color w:val="000000" w:themeColor="text1"/>
          <w:sz w:val="24"/>
          <w:szCs w:val="24"/>
        </w:rPr>
        <w:t>,</w:t>
      </w:r>
      <w:r w:rsidR="00A614E1" w:rsidRPr="0053427D">
        <w:rPr>
          <w:rFonts w:ascii="Trebuchet MS" w:hAnsi="Trebuchet MS" w:cs="Arial"/>
          <w:color w:val="000000" w:themeColor="text1"/>
          <w:sz w:val="24"/>
          <w:szCs w:val="24"/>
        </w:rPr>
        <w:t xml:space="preserve"> S</w:t>
      </w:r>
      <w:r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i</w:t>
      </w:r>
      <w:r w:rsidR="00A614E1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stema ABC de A</w:t>
      </w:r>
      <w:r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dministración de Inventarios</w:t>
      </w:r>
      <w:r w:rsidRPr="0053427D">
        <w:rPr>
          <w:rStyle w:val="apple-converted-space"/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Indicador de Rotación y su Importancia</w:t>
      </w:r>
      <w:r w:rsidR="0083278E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614E1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Exactitud del Inventario y del conteo f</w:t>
      </w:r>
      <w:r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 xml:space="preserve">ísico, </w:t>
      </w:r>
      <w:r w:rsidR="00A614E1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Principios y Objetivos de la Distribución del E</w:t>
      </w:r>
      <w:r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spacio</w:t>
      </w:r>
      <w:r w:rsidR="0083278E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614E1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Disposición General del A</w:t>
      </w:r>
      <w:r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lmacenamiento</w:t>
      </w:r>
      <w:r w:rsidR="0083278E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614E1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Elementos A</w:t>
      </w:r>
      <w:r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uxiliares</w:t>
      </w:r>
      <w:r w:rsidR="0083278E" w:rsidRPr="0053427D">
        <w:rPr>
          <w:rStyle w:val="apple-converted-space"/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614E1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Tipos de A</w:t>
      </w:r>
      <w:r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lmacenamiento</w:t>
      </w:r>
      <w:r w:rsidR="0083278E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C84211" w:rsidRPr="0053427D" w:rsidRDefault="00C84211" w:rsidP="00C8421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hAnsi="Trebuchet MS" w:cs="Arial"/>
          <w:sz w:val="24"/>
          <w:szCs w:val="24"/>
        </w:rPr>
      </w:pPr>
    </w:p>
    <w:p w:rsidR="00A379A7" w:rsidRPr="0053427D" w:rsidRDefault="00A379A7" w:rsidP="00C70B1A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53427D">
        <w:rPr>
          <w:rFonts w:ascii="Trebuchet MS" w:hAnsi="Trebuchet MS" w:cs="Arial"/>
          <w:b/>
          <w:sz w:val="24"/>
          <w:szCs w:val="24"/>
        </w:rPr>
        <w:t xml:space="preserve">Curso manejo defensivo, </w:t>
      </w:r>
      <w:r w:rsidR="00563DD2" w:rsidRPr="0053427D">
        <w:rPr>
          <w:rFonts w:ascii="Trebuchet MS" w:hAnsi="Trebuchet MS" w:cs="Arial"/>
          <w:b/>
          <w:sz w:val="24"/>
          <w:szCs w:val="24"/>
        </w:rPr>
        <w:t>vehículo</w:t>
      </w:r>
      <w:r w:rsidR="00C84211" w:rsidRPr="0053427D">
        <w:rPr>
          <w:rFonts w:ascii="Trebuchet MS" w:hAnsi="Trebuchet MS" w:cs="Arial"/>
          <w:b/>
          <w:sz w:val="24"/>
          <w:szCs w:val="24"/>
        </w:rPr>
        <w:t xml:space="preserve"> 4x4</w:t>
      </w:r>
      <w:r w:rsidR="0083278E" w:rsidRPr="0053427D">
        <w:rPr>
          <w:rFonts w:ascii="Trebuchet MS" w:hAnsi="Trebuchet MS" w:cs="Arial"/>
          <w:b/>
          <w:sz w:val="24"/>
          <w:szCs w:val="24"/>
        </w:rPr>
        <w:t>,</w:t>
      </w:r>
      <w:r w:rsidR="00C84211" w:rsidRPr="0053427D">
        <w:rPr>
          <w:rFonts w:ascii="Trebuchet MS" w:hAnsi="Trebuchet MS" w:cs="Arial"/>
          <w:b/>
          <w:sz w:val="24"/>
          <w:szCs w:val="24"/>
        </w:rPr>
        <w:t xml:space="preserve"> (ENTEL</w:t>
      </w:r>
      <w:r w:rsidR="009F0B73" w:rsidRPr="0053427D">
        <w:rPr>
          <w:rFonts w:ascii="Trebuchet MS" w:hAnsi="Trebuchet MS" w:cs="Arial"/>
          <w:b/>
          <w:sz w:val="24"/>
          <w:szCs w:val="24"/>
        </w:rPr>
        <w:t>)</w:t>
      </w:r>
    </w:p>
    <w:p w:rsidR="0083278E" w:rsidRPr="007241C6" w:rsidRDefault="008051F0" w:rsidP="0083278E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7241C6">
        <w:rPr>
          <w:rFonts w:ascii="Trebuchet MS" w:hAnsi="Trebuchet MS" w:cs="Arial"/>
          <w:color w:val="000000" w:themeColor="text1"/>
          <w:sz w:val="24"/>
          <w:szCs w:val="24"/>
        </w:rPr>
        <w:t>Protección</w:t>
      </w:r>
      <w:r w:rsidR="00CF0978" w:rsidRPr="007241C6">
        <w:rPr>
          <w:rFonts w:ascii="Trebuchet MS" w:hAnsi="Trebuchet MS" w:cs="Arial"/>
          <w:color w:val="000000" w:themeColor="text1"/>
          <w:sz w:val="24"/>
          <w:szCs w:val="24"/>
        </w:rPr>
        <w:t xml:space="preserve"> y manejos de EPP</w:t>
      </w:r>
      <w:r w:rsidR="007241C6" w:rsidRPr="007241C6">
        <w:rPr>
          <w:rFonts w:ascii="Trebuchet MS" w:hAnsi="Trebuchet MS" w:cs="Arial"/>
          <w:color w:val="000000" w:themeColor="text1"/>
          <w:sz w:val="24"/>
          <w:szCs w:val="24"/>
        </w:rPr>
        <w:t>,</w:t>
      </w:r>
      <w:r w:rsidR="00157985" w:rsidRPr="007241C6">
        <w:rPr>
          <w:rFonts w:ascii="Trebuchet MS" w:hAnsi="Trebuchet MS" w:cs="Arial"/>
          <w:color w:val="000000" w:themeColor="text1"/>
          <w:sz w:val="24"/>
          <w:szCs w:val="24"/>
        </w:rPr>
        <w:t xml:space="preserve"> Manejo en Montaña, </w:t>
      </w:r>
      <w:r w:rsidRPr="007241C6">
        <w:rPr>
          <w:rFonts w:ascii="Trebuchet MS" w:hAnsi="Trebuchet MS" w:cs="Arial"/>
          <w:color w:val="000000" w:themeColor="text1"/>
          <w:sz w:val="24"/>
          <w:szCs w:val="24"/>
        </w:rPr>
        <w:t>Mantención</w:t>
      </w:r>
      <w:r w:rsidR="00157985" w:rsidRPr="007241C6">
        <w:rPr>
          <w:rFonts w:ascii="Trebuchet MS" w:hAnsi="Trebuchet MS" w:cs="Arial"/>
          <w:color w:val="000000" w:themeColor="text1"/>
          <w:sz w:val="24"/>
          <w:szCs w:val="24"/>
        </w:rPr>
        <w:t xml:space="preserve"> y </w:t>
      </w:r>
      <w:r w:rsidRPr="007241C6">
        <w:rPr>
          <w:rFonts w:ascii="Trebuchet MS" w:hAnsi="Trebuchet MS" w:cs="Arial"/>
          <w:color w:val="000000" w:themeColor="text1"/>
          <w:sz w:val="24"/>
          <w:szCs w:val="24"/>
        </w:rPr>
        <w:t>Conducción</w:t>
      </w:r>
      <w:r w:rsidR="007241C6" w:rsidRPr="007241C6">
        <w:rPr>
          <w:rStyle w:val="Textoennegrita"/>
          <w:rFonts w:ascii="Trebuchet MS" w:hAnsi="Trebuchet MS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241C6" w:rsidRPr="007241C6">
        <w:rPr>
          <w:rStyle w:val="Textoennegrita"/>
          <w:rFonts w:ascii="Trebuchet MS" w:hAnsi="Trebuchet MS"/>
          <w:b w:val="0"/>
          <w:color w:val="000000" w:themeColor="text1"/>
          <w:sz w:val="24"/>
          <w:szCs w:val="24"/>
          <w:shd w:val="clear" w:color="auto" w:fill="FFFFFF"/>
        </w:rPr>
        <w:t>correcta y segur</w:t>
      </w:r>
      <w:r w:rsidR="007241C6">
        <w:rPr>
          <w:rStyle w:val="Textoennegrita"/>
          <w:rFonts w:ascii="Trebuchet MS" w:hAnsi="Trebuchet MS"/>
          <w:b w:val="0"/>
          <w:color w:val="000000" w:themeColor="text1"/>
          <w:sz w:val="24"/>
          <w:szCs w:val="24"/>
          <w:shd w:val="clear" w:color="auto" w:fill="FFFFFF"/>
        </w:rPr>
        <w:t>a.</w:t>
      </w:r>
    </w:p>
    <w:p w:rsidR="00C84211" w:rsidRPr="0053427D" w:rsidRDefault="00C84211" w:rsidP="00C8421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A379A7" w:rsidRPr="0053427D" w:rsidRDefault="00A379A7" w:rsidP="0015798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53427D">
        <w:rPr>
          <w:rFonts w:ascii="Trebuchet MS" w:hAnsi="Trebuchet MS" w:cs="Arial"/>
          <w:b/>
          <w:sz w:val="24"/>
          <w:szCs w:val="24"/>
        </w:rPr>
        <w:t>Curso de corretaje de propiedades (COPROCH)</w:t>
      </w:r>
    </w:p>
    <w:p w:rsidR="00157985" w:rsidRPr="0053427D" w:rsidRDefault="00157985" w:rsidP="0015798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Style w:val="Textoennegrita"/>
          <w:rFonts w:ascii="Trebuchet MS" w:hAnsi="Trebuchet MS" w:cs="Arial"/>
          <w:b w:val="0"/>
          <w:color w:val="000000"/>
          <w:sz w:val="24"/>
          <w:szCs w:val="24"/>
          <w:shd w:val="clear" w:color="auto" w:fill="FFFFFF"/>
        </w:rPr>
        <w:t>Análisis Jurídico de los Contratos del Corretaje, Operación de Corretaje</w:t>
      </w:r>
      <w:r w:rsidRPr="0053427D">
        <w:rPr>
          <w:rStyle w:val="Textoennegrita"/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, </w:t>
      </w:r>
      <w:r w:rsidRPr="0053427D">
        <w:rPr>
          <w:rStyle w:val="Textoennegrita"/>
          <w:rFonts w:ascii="Trebuchet MS" w:hAnsi="Trebuchet MS" w:cs="Arial"/>
          <w:b w:val="0"/>
          <w:color w:val="000000"/>
          <w:sz w:val="24"/>
          <w:szCs w:val="24"/>
          <w:shd w:val="clear" w:color="auto" w:fill="FFFFFF"/>
        </w:rPr>
        <w:t>M</w:t>
      </w:r>
      <w:r w:rsidRPr="0053427D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andatos, Arrendamientos, P</w:t>
      </w:r>
      <w:r w:rsidR="00A614E1" w:rsidRPr="0053427D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romesa de C</w:t>
      </w:r>
      <w:r w:rsidRPr="0053427D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ompraventa, </w:t>
      </w:r>
      <w:r w:rsidR="00A614E1" w:rsidRPr="0053427D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Reconocer el Mercado I</w:t>
      </w:r>
      <w:r w:rsidRPr="0053427D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nmobiliario, Factores que </w:t>
      </w:r>
      <w:r w:rsidR="00A614E1" w:rsidRPr="0053427D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afectan las v</w:t>
      </w:r>
      <w:r w:rsidRPr="0053427D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entas,</w:t>
      </w:r>
      <w:r w:rsidR="00A614E1" w:rsidRPr="0053427D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 Promoción y P</w:t>
      </w:r>
      <w:r w:rsidRPr="0053427D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ublicidad,</w:t>
      </w:r>
      <w:r w:rsidRPr="0053427D">
        <w:rPr>
          <w:rStyle w:val="apple-converted-space"/>
          <w:rFonts w:ascii="Trebuchet MS" w:hAnsi="Trebuchet MS" w:cs="Arial"/>
          <w:color w:val="000000"/>
          <w:sz w:val="24"/>
          <w:szCs w:val="24"/>
          <w:shd w:val="clear" w:color="auto" w:fill="FFFFFF"/>
        </w:rPr>
        <w:t> </w:t>
      </w:r>
      <w:r w:rsidR="00A614E1" w:rsidRPr="0053427D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Estrategias de V</w:t>
      </w:r>
      <w:r w:rsidRPr="0053427D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 xml:space="preserve">enta, </w:t>
      </w:r>
      <w:r w:rsidR="00A614E1" w:rsidRPr="0053427D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Gestión ante n</w:t>
      </w:r>
      <w:r w:rsidRPr="0053427D">
        <w:rPr>
          <w:rFonts w:ascii="Trebuchet MS" w:hAnsi="Trebuchet MS" w:cs="Arial"/>
          <w:color w:val="000000"/>
          <w:sz w:val="24"/>
          <w:szCs w:val="24"/>
          <w:shd w:val="clear" w:color="auto" w:fill="FFFFFF"/>
        </w:rPr>
        <w:t>otario, Conservadores, Archiveros y otras Autoridades para la formación de carpetas de venta.</w:t>
      </w:r>
      <w:r w:rsidRPr="0053427D">
        <w:rPr>
          <w:rFonts w:ascii="Trebuchet MS" w:hAnsi="Trebuchet MS" w:cs="Arial"/>
          <w:color w:val="000000"/>
          <w:sz w:val="24"/>
          <w:szCs w:val="24"/>
        </w:rPr>
        <w:br/>
      </w:r>
    </w:p>
    <w:p w:rsidR="00A379A7" w:rsidRPr="0053427D" w:rsidRDefault="00A379A7" w:rsidP="00C70B1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  <w:lang w:val="en-US"/>
        </w:rPr>
      </w:pPr>
      <w:r w:rsidRPr="0053427D">
        <w:rPr>
          <w:rFonts w:ascii="Trebuchet MS" w:hAnsi="Trebuchet MS" w:cs="Arial"/>
          <w:b/>
          <w:sz w:val="24"/>
          <w:szCs w:val="24"/>
          <w:lang w:val="en-US"/>
        </w:rPr>
        <w:t>0f</w:t>
      </w:r>
      <w:r w:rsidR="005B5A02" w:rsidRPr="0053427D">
        <w:rPr>
          <w:rFonts w:ascii="Trebuchet MS" w:hAnsi="Trebuchet MS" w:cs="Arial"/>
          <w:b/>
          <w:sz w:val="24"/>
          <w:szCs w:val="24"/>
          <w:lang w:val="en-US"/>
        </w:rPr>
        <w:t>f</w:t>
      </w:r>
      <w:r w:rsidRPr="0053427D">
        <w:rPr>
          <w:rFonts w:ascii="Trebuchet MS" w:hAnsi="Trebuchet MS" w:cs="Arial"/>
          <w:b/>
          <w:sz w:val="24"/>
          <w:szCs w:val="24"/>
          <w:lang w:val="en-US"/>
        </w:rPr>
        <w:t xml:space="preserve">ice </w:t>
      </w:r>
      <w:r w:rsidR="00C70B1A" w:rsidRPr="0053427D">
        <w:rPr>
          <w:rFonts w:ascii="Trebuchet MS" w:hAnsi="Trebuchet MS" w:cs="Arial"/>
          <w:b/>
          <w:sz w:val="24"/>
          <w:szCs w:val="24"/>
          <w:lang w:val="en-US"/>
        </w:rPr>
        <w:t>Word, Excel, PowerPoint</w:t>
      </w:r>
      <w:r w:rsidR="008051F0">
        <w:rPr>
          <w:rFonts w:ascii="Trebuchet MS" w:hAnsi="Trebuchet MS" w:cs="Arial"/>
          <w:b/>
          <w:sz w:val="24"/>
          <w:szCs w:val="24"/>
          <w:lang w:val="en-US"/>
        </w:rPr>
        <w:t xml:space="preserve">, </w:t>
      </w:r>
      <w:proofErr w:type="spellStart"/>
      <w:r w:rsidR="008051F0">
        <w:rPr>
          <w:rFonts w:ascii="Trebuchet MS" w:hAnsi="Trebuchet MS" w:cs="Arial"/>
          <w:b/>
          <w:sz w:val="24"/>
          <w:szCs w:val="24"/>
          <w:lang w:val="en-US"/>
        </w:rPr>
        <w:t>Intermedio</w:t>
      </w:r>
      <w:proofErr w:type="spellEnd"/>
      <w:r w:rsidR="00C70B1A" w:rsidRPr="0053427D">
        <w:rPr>
          <w:rFonts w:ascii="Trebuchet MS" w:hAnsi="Trebuchet MS" w:cs="Arial"/>
          <w:b/>
          <w:sz w:val="24"/>
          <w:szCs w:val="24"/>
          <w:lang w:val="en-US"/>
        </w:rPr>
        <w:t xml:space="preserve"> (UNIVERSIDAD DE CHILE)</w:t>
      </w:r>
    </w:p>
    <w:p w:rsidR="00C84211" w:rsidRPr="0053427D" w:rsidRDefault="00C84211" w:rsidP="00C8421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24"/>
          <w:szCs w:val="24"/>
          <w:lang w:val="en-US"/>
        </w:rPr>
      </w:pPr>
    </w:p>
    <w:p w:rsidR="00C70B1A" w:rsidRPr="0053427D" w:rsidRDefault="001E7F04" w:rsidP="0068624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color w:val="000000" w:themeColor="text1"/>
          <w:sz w:val="24"/>
          <w:szCs w:val="24"/>
        </w:rPr>
      </w:pPr>
      <w:r w:rsidRPr="0053427D">
        <w:rPr>
          <w:rFonts w:ascii="Trebuchet MS" w:hAnsi="Trebuchet MS" w:cs="Arial"/>
          <w:b/>
          <w:sz w:val="24"/>
          <w:szCs w:val="24"/>
        </w:rPr>
        <w:lastRenderedPageBreak/>
        <w:t>Módulos de SAP</w:t>
      </w:r>
      <w:r w:rsidRPr="0053427D">
        <w:rPr>
          <w:rFonts w:ascii="Trebuchet MS" w:hAnsi="Trebuchet MS" w:cs="Arial"/>
          <w:sz w:val="24"/>
          <w:szCs w:val="24"/>
        </w:rPr>
        <w:t xml:space="preserve">, </w:t>
      </w:r>
      <w:r w:rsidR="00A379A7" w:rsidRPr="0053427D">
        <w:rPr>
          <w:rFonts w:ascii="Trebuchet MS" w:hAnsi="Trebuchet MS" w:cs="Arial"/>
          <w:color w:val="000000" w:themeColor="text1"/>
          <w:sz w:val="24"/>
          <w:szCs w:val="24"/>
        </w:rPr>
        <w:t>Inventarios, Logística,</w:t>
      </w:r>
      <w:r w:rsidR="00686245" w:rsidRPr="0053427D">
        <w:rPr>
          <w:rFonts w:ascii="Trebuchet MS" w:hAnsi="Trebuchet MS" w:cs="Arial"/>
          <w:color w:val="000000" w:themeColor="text1"/>
          <w:sz w:val="24"/>
          <w:szCs w:val="24"/>
        </w:rPr>
        <w:t xml:space="preserve"> Almacenamiento, transacciones, I</w:t>
      </w:r>
      <w:r w:rsidR="00A379A7" w:rsidRPr="0053427D">
        <w:rPr>
          <w:rFonts w:ascii="Trebuchet MS" w:hAnsi="Trebuchet MS" w:cs="Arial"/>
          <w:color w:val="000000" w:themeColor="text1"/>
          <w:sz w:val="24"/>
          <w:szCs w:val="24"/>
        </w:rPr>
        <w:t xml:space="preserve">ngresos y </w:t>
      </w:r>
      <w:r w:rsidR="00563DD2" w:rsidRPr="0053427D">
        <w:rPr>
          <w:rFonts w:ascii="Trebuchet MS" w:hAnsi="Trebuchet MS" w:cs="Arial"/>
          <w:color w:val="000000" w:themeColor="text1"/>
          <w:sz w:val="24"/>
          <w:szCs w:val="24"/>
        </w:rPr>
        <w:t xml:space="preserve"> </w:t>
      </w:r>
      <w:r w:rsidR="00686245" w:rsidRPr="0053427D">
        <w:rPr>
          <w:rFonts w:ascii="Trebuchet MS" w:hAnsi="Trebuchet MS" w:cs="Arial"/>
          <w:color w:val="000000" w:themeColor="text1"/>
          <w:sz w:val="24"/>
          <w:szCs w:val="24"/>
        </w:rPr>
        <w:t>Egresos, S</w:t>
      </w:r>
      <w:r w:rsidRPr="0053427D">
        <w:rPr>
          <w:rFonts w:ascii="Trebuchet MS" w:hAnsi="Trebuchet MS" w:cs="Arial"/>
          <w:color w:val="000000" w:themeColor="text1"/>
          <w:sz w:val="24"/>
          <w:szCs w:val="24"/>
        </w:rPr>
        <w:t>eguimientos</w:t>
      </w:r>
      <w:r w:rsidR="001415AE" w:rsidRPr="0053427D">
        <w:rPr>
          <w:rFonts w:ascii="Trebuchet MS" w:hAnsi="Trebuchet MS" w:cs="Arial"/>
          <w:color w:val="000000" w:themeColor="text1"/>
          <w:sz w:val="24"/>
          <w:szCs w:val="24"/>
        </w:rPr>
        <w:t xml:space="preserve">, </w:t>
      </w:r>
      <w:r w:rsidR="001415AE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 xml:space="preserve">Verificación de facturas Logísticas, Modelo de planificación de necesidades, Planificación v/s real en MM, Planificación en bodega y stock, Evaluación de proveedores, Devoluciones, Compras de contrato Marco, </w:t>
      </w:r>
      <w:r w:rsidR="001415AE" w:rsidRPr="0053427D">
        <w:rPr>
          <w:rStyle w:val="apple-converted-space"/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 </w:t>
      </w:r>
      <w:r w:rsidR="001415AE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Centros de costos, Contabilidad de gestión de compra, Proceso de compra, Registro individual de materiales, Datos Maestros de MM,  Documentos Logísticos, Operaciones periódicas de MM</w:t>
      </w:r>
      <w:r w:rsidR="009C60BA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.</w:t>
      </w:r>
      <w:r w:rsidR="00D07C0C" w:rsidRPr="0053427D">
        <w:rPr>
          <w:rFonts w:ascii="Trebuchet MS" w:hAnsi="Trebuchet MS" w:cs="Arial"/>
          <w:color w:val="000000" w:themeColor="text1"/>
          <w:sz w:val="24"/>
          <w:szCs w:val="24"/>
        </w:rPr>
        <w:t xml:space="preserve"> (</w:t>
      </w:r>
      <w:r w:rsidR="00C70B1A" w:rsidRPr="0053427D">
        <w:rPr>
          <w:rFonts w:ascii="Trebuchet MS" w:hAnsi="Trebuchet MS" w:cs="Arial"/>
          <w:color w:val="000000" w:themeColor="text1"/>
          <w:sz w:val="24"/>
          <w:szCs w:val="24"/>
        </w:rPr>
        <w:t>UNIVERSIDAD DE CHILE</w:t>
      </w:r>
      <w:r w:rsidR="00D07C0C" w:rsidRPr="0053427D">
        <w:rPr>
          <w:rFonts w:ascii="Trebuchet MS" w:hAnsi="Trebuchet MS" w:cs="Arial"/>
          <w:color w:val="000000" w:themeColor="text1"/>
          <w:sz w:val="24"/>
          <w:szCs w:val="24"/>
        </w:rPr>
        <w:t>)</w:t>
      </w:r>
      <w:r w:rsidRPr="0053427D">
        <w:rPr>
          <w:rFonts w:ascii="Trebuchet MS" w:hAnsi="Trebuchet MS" w:cs="Arial"/>
          <w:color w:val="000000" w:themeColor="text1"/>
          <w:sz w:val="24"/>
          <w:szCs w:val="24"/>
        </w:rPr>
        <w:t>.</w:t>
      </w:r>
    </w:p>
    <w:p w:rsidR="00C84211" w:rsidRPr="0053427D" w:rsidRDefault="00C84211" w:rsidP="00C8421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A379A7" w:rsidRPr="0053427D" w:rsidRDefault="00910775" w:rsidP="00C70B1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b/>
          <w:sz w:val="24"/>
          <w:szCs w:val="24"/>
        </w:rPr>
        <w:t>Manejo</w:t>
      </w:r>
      <w:r w:rsidR="00A379A7" w:rsidRPr="0053427D">
        <w:rPr>
          <w:rFonts w:ascii="Trebuchet MS" w:hAnsi="Trebuchet MS" w:cs="Arial"/>
          <w:b/>
          <w:sz w:val="24"/>
          <w:szCs w:val="24"/>
        </w:rPr>
        <w:t xml:space="preserve"> de </w:t>
      </w:r>
      <w:r w:rsidR="00563DD2" w:rsidRPr="0053427D">
        <w:rPr>
          <w:rFonts w:ascii="Trebuchet MS" w:hAnsi="Trebuchet MS" w:cs="Arial"/>
          <w:b/>
          <w:sz w:val="24"/>
          <w:szCs w:val="24"/>
        </w:rPr>
        <w:t>Retroexcavadora</w:t>
      </w:r>
      <w:r w:rsidRPr="0053427D">
        <w:rPr>
          <w:rFonts w:ascii="Trebuchet MS" w:hAnsi="Trebuchet MS" w:cs="Arial"/>
          <w:b/>
          <w:sz w:val="24"/>
          <w:szCs w:val="24"/>
        </w:rPr>
        <w:t xml:space="preserve"> y</w:t>
      </w:r>
      <w:r w:rsidR="00A379A7" w:rsidRPr="0053427D">
        <w:rPr>
          <w:rFonts w:ascii="Trebuchet MS" w:hAnsi="Trebuchet MS" w:cs="Arial"/>
          <w:b/>
          <w:sz w:val="24"/>
          <w:szCs w:val="24"/>
        </w:rPr>
        <w:t xml:space="preserve"> </w:t>
      </w:r>
      <w:r w:rsidR="00563DD2" w:rsidRPr="0053427D">
        <w:rPr>
          <w:rFonts w:ascii="Trebuchet MS" w:hAnsi="Trebuchet MS" w:cs="Arial"/>
          <w:b/>
          <w:sz w:val="24"/>
          <w:szCs w:val="24"/>
        </w:rPr>
        <w:t>mantención</w:t>
      </w:r>
      <w:r w:rsidR="00A379A7" w:rsidRPr="0053427D">
        <w:rPr>
          <w:rFonts w:ascii="Trebuchet MS" w:hAnsi="Trebuchet MS" w:cs="Arial"/>
          <w:b/>
          <w:sz w:val="24"/>
          <w:szCs w:val="24"/>
        </w:rPr>
        <w:t>, sistema motor diesel, higiene y seguridad en el trabajo</w:t>
      </w:r>
      <w:r w:rsidR="00A379A7" w:rsidRPr="0053427D">
        <w:rPr>
          <w:rFonts w:ascii="Trebuchet MS" w:hAnsi="Trebuchet MS" w:cs="Arial"/>
          <w:sz w:val="24"/>
          <w:szCs w:val="24"/>
        </w:rPr>
        <w:t>,</w:t>
      </w:r>
      <w:r w:rsidR="001E7F04" w:rsidRPr="0053427D">
        <w:rPr>
          <w:rFonts w:ascii="Trebuchet MS" w:hAnsi="Trebuchet MS" w:cs="Arial"/>
          <w:sz w:val="24"/>
          <w:szCs w:val="24"/>
        </w:rPr>
        <w:t xml:space="preserve"> </w:t>
      </w:r>
      <w:r w:rsidR="00A379A7" w:rsidRPr="0053427D">
        <w:rPr>
          <w:rFonts w:ascii="Trebuchet MS" w:hAnsi="Trebuchet MS" w:cs="Arial"/>
          <w:sz w:val="24"/>
          <w:szCs w:val="24"/>
        </w:rPr>
        <w:t>(</w:t>
      </w:r>
      <w:r w:rsidR="001E7F04" w:rsidRPr="0053427D">
        <w:rPr>
          <w:rFonts w:ascii="Trebuchet MS" w:hAnsi="Trebuchet MS" w:cs="Arial"/>
          <w:sz w:val="24"/>
          <w:szCs w:val="24"/>
        </w:rPr>
        <w:t xml:space="preserve">Maquinarias </w:t>
      </w:r>
      <w:r w:rsidR="00A379A7" w:rsidRPr="0053427D">
        <w:rPr>
          <w:rFonts w:ascii="Trebuchet MS" w:hAnsi="Trebuchet MS" w:cs="Arial"/>
          <w:sz w:val="24"/>
          <w:szCs w:val="24"/>
        </w:rPr>
        <w:t>Case y Caterpillar)</w:t>
      </w:r>
      <w:r w:rsidR="001E7F04" w:rsidRPr="0053427D">
        <w:rPr>
          <w:rFonts w:ascii="Trebuchet MS" w:hAnsi="Trebuchet MS" w:cs="Arial"/>
          <w:sz w:val="24"/>
          <w:szCs w:val="24"/>
        </w:rPr>
        <w:t>.</w:t>
      </w:r>
    </w:p>
    <w:p w:rsidR="00C84211" w:rsidRPr="0053427D" w:rsidRDefault="00C84211" w:rsidP="00C84211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553877" w:rsidRPr="0053427D" w:rsidRDefault="003C296F" w:rsidP="00FF55EA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b/>
          <w:sz w:val="24"/>
          <w:szCs w:val="24"/>
        </w:rPr>
        <w:t xml:space="preserve">Operador de </w:t>
      </w:r>
      <w:r w:rsidR="00A658E1" w:rsidRPr="0053427D">
        <w:rPr>
          <w:rFonts w:ascii="Trebuchet MS" w:hAnsi="Trebuchet MS" w:cs="Arial"/>
          <w:b/>
          <w:sz w:val="24"/>
          <w:szCs w:val="24"/>
        </w:rPr>
        <w:t>camión</w:t>
      </w:r>
      <w:r w:rsidRPr="0053427D">
        <w:rPr>
          <w:rFonts w:ascii="Trebuchet MS" w:hAnsi="Trebuchet MS" w:cs="Arial"/>
          <w:b/>
          <w:sz w:val="24"/>
          <w:szCs w:val="24"/>
        </w:rPr>
        <w:t xml:space="preserve"> de </w:t>
      </w:r>
      <w:r w:rsidR="00A658E1" w:rsidRPr="0053427D">
        <w:rPr>
          <w:rFonts w:ascii="Trebuchet MS" w:hAnsi="Trebuchet MS" w:cs="Arial"/>
          <w:b/>
          <w:sz w:val="24"/>
          <w:szCs w:val="24"/>
        </w:rPr>
        <w:t>extracción</w:t>
      </w:r>
      <w:r w:rsidRPr="0053427D">
        <w:rPr>
          <w:rFonts w:ascii="Trebuchet MS" w:hAnsi="Trebuchet MS" w:cs="Arial"/>
          <w:b/>
          <w:sz w:val="24"/>
          <w:szCs w:val="24"/>
        </w:rPr>
        <w:t xml:space="preserve"> de al</w:t>
      </w:r>
      <w:r w:rsidR="00897ED4" w:rsidRPr="0053427D">
        <w:rPr>
          <w:rFonts w:ascii="Trebuchet MS" w:hAnsi="Trebuchet MS" w:cs="Arial"/>
          <w:b/>
          <w:sz w:val="24"/>
          <w:szCs w:val="24"/>
        </w:rPr>
        <w:t>to tonelaje a rajo (34</w:t>
      </w:r>
      <w:r w:rsidR="00460ACB" w:rsidRPr="0053427D">
        <w:rPr>
          <w:rFonts w:ascii="Trebuchet MS" w:hAnsi="Trebuchet MS" w:cs="Arial"/>
          <w:b/>
          <w:sz w:val="24"/>
          <w:szCs w:val="24"/>
        </w:rPr>
        <w:t>2</w:t>
      </w:r>
      <w:r w:rsidR="00553877" w:rsidRPr="0053427D">
        <w:rPr>
          <w:rFonts w:ascii="Trebuchet MS" w:hAnsi="Trebuchet MS" w:cs="Arial"/>
          <w:b/>
          <w:sz w:val="24"/>
          <w:szCs w:val="24"/>
        </w:rPr>
        <w:t xml:space="preserve"> horas E</w:t>
      </w:r>
      <w:r w:rsidR="001E7F04" w:rsidRPr="0053427D">
        <w:rPr>
          <w:rFonts w:ascii="Trebuchet MS" w:hAnsi="Trebuchet MS" w:cs="Arial"/>
          <w:b/>
          <w:sz w:val="24"/>
          <w:szCs w:val="24"/>
        </w:rPr>
        <w:t>DUTECNO</w:t>
      </w:r>
      <w:r w:rsidR="00553877" w:rsidRPr="0053427D">
        <w:rPr>
          <w:rFonts w:ascii="Trebuchet MS" w:hAnsi="Trebuchet MS" w:cs="Arial"/>
          <w:b/>
          <w:sz w:val="24"/>
          <w:szCs w:val="24"/>
        </w:rPr>
        <w:t xml:space="preserve">), </w:t>
      </w:r>
      <w:r w:rsidR="00553877" w:rsidRPr="0053427D">
        <w:rPr>
          <w:rFonts w:ascii="Trebuchet MS" w:hAnsi="Trebuchet MS" w:cs="Arial"/>
          <w:sz w:val="24"/>
          <w:szCs w:val="24"/>
        </w:rPr>
        <w:t>simulador avanzado Inmersive Pro3-B, Komatsu 930E, simulador  nivel medio, marca CAT 793F, simulador básicos E-Tech Camión 777</w:t>
      </w:r>
      <w:r w:rsidR="001E7F04" w:rsidRPr="0053427D">
        <w:rPr>
          <w:rFonts w:ascii="Trebuchet MS" w:hAnsi="Trebuchet MS" w:cs="Arial"/>
          <w:sz w:val="24"/>
          <w:szCs w:val="24"/>
        </w:rPr>
        <w:t>.</w:t>
      </w:r>
    </w:p>
    <w:p w:rsidR="0031316A" w:rsidRPr="0053427D" w:rsidRDefault="0031316A" w:rsidP="0031316A">
      <w:pPr>
        <w:pStyle w:val="Prrafodelista"/>
        <w:rPr>
          <w:rFonts w:ascii="Trebuchet MS" w:hAnsi="Trebuchet MS" w:cs="Arial"/>
          <w:sz w:val="24"/>
          <w:szCs w:val="24"/>
        </w:rPr>
      </w:pP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</w:rPr>
      </w:pPr>
      <w:r w:rsidRPr="0053427D">
        <w:rPr>
          <w:rFonts w:ascii="Trebuchet MS" w:hAnsi="Trebuchet MS" w:cs="Arial"/>
          <w:b/>
          <w:bCs/>
          <w:sz w:val="28"/>
          <w:szCs w:val="28"/>
          <w:u w:val="single"/>
        </w:rPr>
        <w:t>Experiencia Laboral</w:t>
      </w: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  <w:sz w:val="18"/>
          <w:szCs w:val="18"/>
        </w:rPr>
      </w:pPr>
    </w:p>
    <w:p w:rsidR="00CF0978" w:rsidRPr="0053427D" w:rsidRDefault="00CF0978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bCs/>
          <w:sz w:val="18"/>
          <w:szCs w:val="18"/>
        </w:rPr>
      </w:pPr>
    </w:p>
    <w:p w:rsidR="00A379A7" w:rsidRPr="0053427D" w:rsidRDefault="00A379A7" w:rsidP="003C6558">
      <w:pPr>
        <w:autoSpaceDE w:val="0"/>
        <w:autoSpaceDN w:val="0"/>
        <w:adjustRightInd w:val="0"/>
        <w:spacing w:after="0" w:line="240" w:lineRule="auto"/>
        <w:ind w:left="1410" w:hanging="1410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b/>
          <w:bCs/>
          <w:sz w:val="24"/>
          <w:szCs w:val="24"/>
        </w:rPr>
        <w:t>2013</w:t>
      </w:r>
      <w:r w:rsidR="00C70B1A" w:rsidRPr="0053427D">
        <w:rPr>
          <w:rFonts w:ascii="Trebuchet MS" w:hAnsi="Trebuchet MS" w:cs="Arial"/>
          <w:b/>
          <w:bCs/>
          <w:sz w:val="24"/>
          <w:szCs w:val="24"/>
        </w:rPr>
        <w:tab/>
      </w:r>
      <w:r w:rsidR="00C70B1A" w:rsidRPr="0053427D">
        <w:rPr>
          <w:rFonts w:ascii="Trebuchet MS" w:hAnsi="Trebuchet MS" w:cs="Arial"/>
          <w:b/>
          <w:bCs/>
          <w:sz w:val="24"/>
          <w:szCs w:val="24"/>
        </w:rPr>
        <w:tab/>
        <w:t xml:space="preserve">: </w:t>
      </w:r>
      <w:r w:rsidR="00C70B1A" w:rsidRPr="0053427D">
        <w:rPr>
          <w:rFonts w:ascii="Trebuchet MS" w:hAnsi="Trebuchet MS" w:cs="Arial"/>
          <w:bCs/>
          <w:sz w:val="24"/>
          <w:szCs w:val="24"/>
        </w:rPr>
        <w:t>M</w:t>
      </w:r>
      <w:r w:rsidRPr="0053427D">
        <w:rPr>
          <w:rFonts w:ascii="Trebuchet MS" w:hAnsi="Trebuchet MS" w:cs="Arial"/>
          <w:sz w:val="24"/>
          <w:szCs w:val="24"/>
        </w:rPr>
        <w:t>inera Antucoya por empresa</w:t>
      </w:r>
      <w:r w:rsidR="00174F9A" w:rsidRPr="0053427D">
        <w:rPr>
          <w:rFonts w:ascii="Trebuchet MS" w:hAnsi="Trebuchet MS" w:cs="Arial"/>
          <w:sz w:val="24"/>
          <w:szCs w:val="24"/>
        </w:rPr>
        <w:t xml:space="preserve"> ESS</w:t>
      </w:r>
      <w:r w:rsidR="00DF398A" w:rsidRPr="0053427D">
        <w:rPr>
          <w:rFonts w:ascii="Trebuchet MS" w:hAnsi="Trebuchet MS" w:cs="Arial"/>
          <w:sz w:val="24"/>
          <w:szCs w:val="24"/>
        </w:rPr>
        <w:t xml:space="preserve">, </w:t>
      </w:r>
      <w:r w:rsidRPr="0053427D">
        <w:rPr>
          <w:rFonts w:ascii="Trebuchet MS" w:hAnsi="Trebuchet MS" w:cs="Arial"/>
          <w:sz w:val="24"/>
          <w:szCs w:val="24"/>
        </w:rPr>
        <w:t xml:space="preserve">cargo </w:t>
      </w:r>
      <w:r w:rsidR="00C70B1A" w:rsidRPr="0053427D">
        <w:rPr>
          <w:rFonts w:ascii="Trebuchet MS" w:hAnsi="Trebuchet MS" w:cs="Arial"/>
          <w:sz w:val="24"/>
          <w:szCs w:val="24"/>
        </w:rPr>
        <w:t xml:space="preserve">de </w:t>
      </w:r>
      <w:r w:rsidR="003C6558" w:rsidRPr="0053427D">
        <w:rPr>
          <w:rFonts w:ascii="Trebuchet MS" w:hAnsi="Trebuchet MS" w:cs="Arial"/>
          <w:sz w:val="24"/>
          <w:szCs w:val="24"/>
        </w:rPr>
        <w:t xml:space="preserve">Control </w:t>
      </w:r>
      <w:r w:rsidR="00C84211" w:rsidRPr="0053427D">
        <w:rPr>
          <w:rFonts w:ascii="Trebuchet MS" w:hAnsi="Trebuchet MS" w:cs="Arial"/>
          <w:sz w:val="24"/>
          <w:szCs w:val="24"/>
        </w:rPr>
        <w:t>de Compras</w:t>
      </w:r>
      <w:r w:rsidR="005B5A02" w:rsidRPr="0053427D">
        <w:rPr>
          <w:rFonts w:ascii="Trebuchet MS" w:hAnsi="Trebuchet MS" w:cs="Arial"/>
          <w:sz w:val="24"/>
          <w:szCs w:val="24"/>
        </w:rPr>
        <w:t xml:space="preserve"> desde el 4 Noviembre 2013 al</w:t>
      </w:r>
      <w:r w:rsidR="00D627CC" w:rsidRPr="0053427D">
        <w:rPr>
          <w:rFonts w:ascii="Trebuchet MS" w:hAnsi="Trebuchet MS" w:cs="Arial"/>
          <w:sz w:val="24"/>
          <w:szCs w:val="24"/>
        </w:rPr>
        <w:t xml:space="preserve"> 06 de Mayo</w:t>
      </w:r>
      <w:r w:rsidR="005B5A02" w:rsidRPr="0053427D">
        <w:rPr>
          <w:rFonts w:ascii="Trebuchet MS" w:hAnsi="Trebuchet MS" w:cs="Arial"/>
          <w:sz w:val="24"/>
          <w:szCs w:val="24"/>
        </w:rPr>
        <w:t xml:space="preserve"> 2014.</w:t>
      </w:r>
    </w:p>
    <w:p w:rsidR="00563DD2" w:rsidRPr="0053427D" w:rsidRDefault="00563DD2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A379A7" w:rsidRPr="0053427D" w:rsidRDefault="00A379A7" w:rsidP="00026D25">
      <w:pPr>
        <w:autoSpaceDE w:val="0"/>
        <w:autoSpaceDN w:val="0"/>
        <w:adjustRightInd w:val="0"/>
        <w:spacing w:after="0" w:line="240" w:lineRule="auto"/>
        <w:ind w:left="1416" w:hanging="1410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b/>
          <w:bCs/>
          <w:sz w:val="24"/>
          <w:szCs w:val="24"/>
        </w:rPr>
        <w:t>201</w:t>
      </w:r>
      <w:r w:rsidR="00DF398A" w:rsidRPr="0053427D">
        <w:rPr>
          <w:rFonts w:ascii="Trebuchet MS" w:hAnsi="Trebuchet MS" w:cs="Arial"/>
          <w:b/>
          <w:bCs/>
          <w:sz w:val="24"/>
          <w:szCs w:val="24"/>
        </w:rPr>
        <w:t>2 - 2013</w:t>
      </w:r>
      <w:r w:rsidR="00563DD2" w:rsidRPr="0053427D">
        <w:rPr>
          <w:rFonts w:ascii="Trebuchet MS" w:hAnsi="Trebuchet MS" w:cs="Arial"/>
          <w:b/>
          <w:bCs/>
          <w:sz w:val="24"/>
          <w:szCs w:val="24"/>
        </w:rPr>
        <w:tab/>
        <w:t xml:space="preserve">: </w:t>
      </w:r>
      <w:r w:rsidRPr="0053427D">
        <w:rPr>
          <w:rFonts w:ascii="Trebuchet MS" w:hAnsi="Trebuchet MS" w:cs="Arial"/>
          <w:sz w:val="24"/>
          <w:szCs w:val="24"/>
        </w:rPr>
        <w:t xml:space="preserve">Reemplazo por un periodo de </w:t>
      </w:r>
      <w:r w:rsidR="00234D36" w:rsidRPr="0053427D">
        <w:rPr>
          <w:rFonts w:ascii="Trebuchet MS" w:hAnsi="Trebuchet MS" w:cs="Arial"/>
          <w:sz w:val="24"/>
          <w:szCs w:val="24"/>
        </w:rPr>
        <w:t>8</w:t>
      </w:r>
      <w:r w:rsidRPr="0053427D">
        <w:rPr>
          <w:rFonts w:ascii="Trebuchet MS" w:hAnsi="Trebuchet MS" w:cs="Arial"/>
          <w:sz w:val="24"/>
          <w:szCs w:val="24"/>
        </w:rPr>
        <w:t xml:space="preserve"> meses, como Operador de </w:t>
      </w:r>
      <w:r w:rsidR="00563DD2" w:rsidRPr="0053427D">
        <w:rPr>
          <w:rFonts w:ascii="Trebuchet MS" w:hAnsi="Trebuchet MS" w:cs="Arial"/>
          <w:sz w:val="24"/>
          <w:szCs w:val="24"/>
        </w:rPr>
        <w:t>Retroexcavadora</w:t>
      </w:r>
      <w:r w:rsidR="001E7F04" w:rsidRPr="0053427D">
        <w:rPr>
          <w:rFonts w:ascii="Trebuchet MS" w:hAnsi="Trebuchet MS" w:cs="Arial"/>
          <w:sz w:val="24"/>
          <w:szCs w:val="24"/>
        </w:rPr>
        <w:t>,</w:t>
      </w:r>
      <w:r w:rsidRPr="0053427D">
        <w:rPr>
          <w:rFonts w:ascii="Trebuchet MS" w:hAnsi="Trebuchet MS" w:cs="Arial"/>
          <w:sz w:val="24"/>
          <w:szCs w:val="24"/>
        </w:rPr>
        <w:t xml:space="preserve"> (</w:t>
      </w:r>
      <w:r w:rsidR="001E7F04" w:rsidRPr="0053427D">
        <w:rPr>
          <w:rFonts w:ascii="Trebuchet MS" w:hAnsi="Trebuchet MS" w:cs="Arial"/>
          <w:sz w:val="24"/>
          <w:szCs w:val="24"/>
        </w:rPr>
        <w:t xml:space="preserve">Maquinaria </w:t>
      </w:r>
      <w:r w:rsidRPr="0053427D">
        <w:rPr>
          <w:rFonts w:ascii="Trebuchet MS" w:hAnsi="Trebuchet MS" w:cs="Arial"/>
          <w:sz w:val="24"/>
          <w:szCs w:val="24"/>
        </w:rPr>
        <w:t>Case y Caterpillar)</w:t>
      </w:r>
      <w:r w:rsidR="00D627CC" w:rsidRPr="0053427D">
        <w:rPr>
          <w:rFonts w:ascii="Trebuchet MS" w:hAnsi="Trebuchet MS" w:cs="Arial"/>
          <w:sz w:val="24"/>
          <w:szCs w:val="24"/>
        </w:rPr>
        <w:t>.</w:t>
      </w:r>
    </w:p>
    <w:p w:rsidR="00C84211" w:rsidRPr="0053427D" w:rsidRDefault="00C84211" w:rsidP="00026D25">
      <w:pPr>
        <w:autoSpaceDE w:val="0"/>
        <w:autoSpaceDN w:val="0"/>
        <w:adjustRightInd w:val="0"/>
        <w:spacing w:after="0" w:line="240" w:lineRule="auto"/>
        <w:ind w:left="1416" w:hanging="1410"/>
        <w:jc w:val="both"/>
        <w:rPr>
          <w:rFonts w:ascii="Trebuchet MS" w:hAnsi="Trebuchet MS" w:cs="Arial"/>
          <w:sz w:val="24"/>
          <w:szCs w:val="24"/>
        </w:rPr>
      </w:pP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b/>
          <w:bCs/>
          <w:sz w:val="24"/>
          <w:szCs w:val="24"/>
        </w:rPr>
        <w:t>2002 – 2012</w:t>
      </w:r>
      <w:r w:rsidR="009C60BA" w:rsidRPr="0053427D">
        <w:rPr>
          <w:rFonts w:ascii="Trebuchet MS" w:hAnsi="Trebuchet MS" w:cs="Arial"/>
          <w:b/>
          <w:bCs/>
          <w:sz w:val="24"/>
          <w:szCs w:val="24"/>
        </w:rPr>
        <w:tab/>
      </w:r>
      <w:r w:rsidRPr="0053427D">
        <w:rPr>
          <w:rFonts w:ascii="Trebuchet MS" w:hAnsi="Trebuchet MS" w:cs="Arial"/>
          <w:b/>
          <w:sz w:val="24"/>
          <w:szCs w:val="24"/>
        </w:rPr>
        <w:t>:</w:t>
      </w:r>
      <w:r w:rsidRPr="0053427D">
        <w:rPr>
          <w:rFonts w:ascii="Trebuchet MS" w:hAnsi="Trebuchet MS" w:cs="Arial"/>
          <w:sz w:val="24"/>
          <w:szCs w:val="24"/>
        </w:rPr>
        <w:t xml:space="preserve"> Entel Pcs, Analista</w:t>
      </w:r>
      <w:r w:rsidR="00ED70E5" w:rsidRPr="0053427D">
        <w:rPr>
          <w:rFonts w:ascii="Trebuchet MS" w:hAnsi="Trebuchet MS" w:cs="Arial"/>
          <w:sz w:val="24"/>
          <w:szCs w:val="24"/>
        </w:rPr>
        <w:t xml:space="preserve"> Supervisor</w:t>
      </w:r>
      <w:r w:rsidRPr="0053427D">
        <w:rPr>
          <w:rFonts w:ascii="Trebuchet MS" w:hAnsi="Trebuchet MS" w:cs="Arial"/>
          <w:sz w:val="24"/>
          <w:szCs w:val="24"/>
        </w:rPr>
        <w:t xml:space="preserve"> de Control y Gestión</w:t>
      </w:r>
      <w:r w:rsidR="001E7F04" w:rsidRPr="0053427D">
        <w:rPr>
          <w:rFonts w:ascii="Trebuchet MS" w:hAnsi="Trebuchet MS" w:cs="Arial"/>
          <w:sz w:val="24"/>
          <w:szCs w:val="24"/>
        </w:rPr>
        <w:t>.</w:t>
      </w:r>
      <w:r w:rsidR="00C70B1A" w:rsidRPr="0053427D">
        <w:rPr>
          <w:rFonts w:ascii="Trebuchet MS" w:hAnsi="Trebuchet MS" w:cs="Arial"/>
          <w:sz w:val="24"/>
          <w:szCs w:val="24"/>
        </w:rPr>
        <w:t xml:space="preserve"> </w:t>
      </w:r>
    </w:p>
    <w:p w:rsidR="00ED70E5" w:rsidRPr="0053427D" w:rsidRDefault="00ED70E5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 xml:space="preserve">• </w:t>
      </w:r>
      <w:r w:rsidR="00563DD2" w:rsidRPr="0053427D">
        <w:rPr>
          <w:rFonts w:ascii="Trebuchet MS" w:hAnsi="Trebuchet MS" w:cs="Arial"/>
          <w:sz w:val="24"/>
          <w:szCs w:val="24"/>
        </w:rPr>
        <w:t>Supervisión</w:t>
      </w:r>
      <w:r w:rsidRPr="0053427D">
        <w:rPr>
          <w:rFonts w:ascii="Trebuchet MS" w:hAnsi="Trebuchet MS" w:cs="Arial"/>
          <w:sz w:val="24"/>
          <w:szCs w:val="24"/>
        </w:rPr>
        <w:t xml:space="preserve"> e instalación de antenas a nivel nacional, </w:t>
      </w:r>
      <w:r w:rsidR="00563DD2" w:rsidRPr="0053427D">
        <w:rPr>
          <w:rFonts w:ascii="Trebuchet MS" w:hAnsi="Trebuchet MS" w:cs="Arial"/>
          <w:sz w:val="24"/>
          <w:szCs w:val="24"/>
        </w:rPr>
        <w:t>inspección</w:t>
      </w:r>
      <w:r w:rsidRPr="0053427D">
        <w:rPr>
          <w:rFonts w:ascii="Trebuchet MS" w:hAnsi="Trebuchet MS" w:cs="Arial"/>
          <w:sz w:val="24"/>
          <w:szCs w:val="24"/>
        </w:rPr>
        <w:t xml:space="preserve"> de terrenos  desde Arica a Punta Arenas</w:t>
      </w:r>
      <w:r w:rsidR="001E7F04" w:rsidRPr="0053427D">
        <w:rPr>
          <w:rFonts w:ascii="Trebuchet MS" w:hAnsi="Trebuchet MS" w:cs="Arial"/>
          <w:sz w:val="24"/>
          <w:szCs w:val="24"/>
        </w:rPr>
        <w:t>.</w:t>
      </w:r>
    </w:p>
    <w:p w:rsidR="00172C18" w:rsidRPr="0053427D" w:rsidRDefault="00172C18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• Analista de Control y Gestión, revisión de gastos del área, presupuestos, compras, negociaci</w:t>
      </w:r>
      <w:r w:rsidR="00ED70E5" w:rsidRPr="0053427D">
        <w:rPr>
          <w:rFonts w:ascii="Trebuchet MS" w:hAnsi="Trebuchet MS" w:cs="Arial"/>
          <w:sz w:val="24"/>
          <w:szCs w:val="24"/>
        </w:rPr>
        <w:t>ón con proveedores y beneficios de la compañía.</w:t>
      </w:r>
    </w:p>
    <w:p w:rsidR="00172C18" w:rsidRPr="0053427D" w:rsidRDefault="00172C18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 xml:space="preserve">• </w:t>
      </w:r>
      <w:r w:rsidR="00091B50" w:rsidRPr="0053427D">
        <w:rPr>
          <w:rFonts w:ascii="Trebuchet MS" w:hAnsi="Trebuchet MS" w:cs="Arial"/>
          <w:color w:val="000000" w:themeColor="text1"/>
          <w:sz w:val="24"/>
          <w:szCs w:val="24"/>
        </w:rPr>
        <w:t>Controlar las bodegas</w:t>
      </w:r>
      <w:r w:rsidR="001E7F04" w:rsidRPr="0053427D">
        <w:rPr>
          <w:rFonts w:ascii="Trebuchet MS" w:hAnsi="Trebuchet MS" w:cs="Arial"/>
          <w:color w:val="000000" w:themeColor="text1"/>
          <w:sz w:val="24"/>
          <w:szCs w:val="24"/>
        </w:rPr>
        <w:t xml:space="preserve"> a mi cargo</w:t>
      </w:r>
      <w:r w:rsidR="00ED70E5" w:rsidRPr="0053427D">
        <w:rPr>
          <w:rFonts w:ascii="Trebuchet MS" w:hAnsi="Trebuchet MS" w:cs="Arial"/>
          <w:color w:val="000000" w:themeColor="text1"/>
          <w:sz w:val="24"/>
          <w:szCs w:val="24"/>
        </w:rPr>
        <w:t xml:space="preserve"> de ENTEL PCS (Publicidad y Servicio </w:t>
      </w:r>
      <w:r w:rsidR="001E7F04" w:rsidRPr="0053427D">
        <w:rPr>
          <w:rFonts w:ascii="Trebuchet MS" w:hAnsi="Trebuchet MS" w:cs="Arial"/>
          <w:color w:val="000000" w:themeColor="text1"/>
          <w:sz w:val="24"/>
          <w:szCs w:val="24"/>
        </w:rPr>
        <w:t>Técnico</w:t>
      </w:r>
      <w:r w:rsidR="00ED70E5" w:rsidRPr="0053427D">
        <w:rPr>
          <w:rFonts w:ascii="Trebuchet MS" w:hAnsi="Trebuchet MS" w:cs="Arial"/>
          <w:color w:val="000000" w:themeColor="text1"/>
          <w:sz w:val="24"/>
          <w:szCs w:val="24"/>
        </w:rPr>
        <w:t xml:space="preserve">), </w:t>
      </w:r>
      <w:r w:rsidR="00091B50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manejo de materiales, controlar los registros de existencias y clasificar los materiales para su almacenamiento según normas de seguridad, y siguiendo los procedimientos y nomas modernas de Administración de Materiales, Logística, Stocks</w:t>
      </w:r>
      <w:r w:rsidR="00CF0978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91B50" w:rsidRPr="0053427D">
        <w:rPr>
          <w:rFonts w:ascii="Trebuchet MS" w:hAnsi="Trebuchet MS" w:cs="Arial"/>
          <w:color w:val="000000" w:themeColor="text1"/>
          <w:sz w:val="24"/>
          <w:szCs w:val="24"/>
          <w:shd w:val="clear" w:color="auto" w:fill="FFFFFF"/>
        </w:rPr>
        <w:t>orientados a los almacenes, bodegas o centros de distribución.</w:t>
      </w:r>
    </w:p>
    <w:p w:rsidR="00172C18" w:rsidRPr="0053427D" w:rsidRDefault="00172C18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 xml:space="preserve">• Supervisar y preparar </w:t>
      </w:r>
      <w:r w:rsidR="00D627CC" w:rsidRPr="0053427D">
        <w:rPr>
          <w:rFonts w:ascii="Trebuchet MS" w:hAnsi="Trebuchet MS" w:cs="Arial"/>
          <w:sz w:val="24"/>
          <w:szCs w:val="24"/>
        </w:rPr>
        <w:t xml:space="preserve">pago de </w:t>
      </w:r>
      <w:r w:rsidRPr="0053427D">
        <w:rPr>
          <w:rFonts w:ascii="Trebuchet MS" w:hAnsi="Trebuchet MS" w:cs="Arial"/>
          <w:sz w:val="24"/>
          <w:szCs w:val="24"/>
        </w:rPr>
        <w:t>arriendos de terrenos, electricidad de las antenas, agua y gas y gastos de la empresa, revisión de</w:t>
      </w:r>
      <w:r w:rsidR="00ED70E5" w:rsidRPr="0053427D">
        <w:rPr>
          <w:rFonts w:ascii="Trebuchet MS" w:hAnsi="Trebuchet MS" w:cs="Arial"/>
          <w:sz w:val="24"/>
          <w:szCs w:val="24"/>
        </w:rPr>
        <w:t xml:space="preserve"> pagos mensuales de la compañía, pagos en general de la compañía.</w:t>
      </w:r>
    </w:p>
    <w:p w:rsidR="00172C18" w:rsidRPr="0053427D" w:rsidRDefault="00172C18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C84211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 xml:space="preserve">• </w:t>
      </w:r>
      <w:r w:rsidR="00ED70E5" w:rsidRPr="0053427D">
        <w:rPr>
          <w:rFonts w:ascii="Trebuchet MS" w:hAnsi="Trebuchet MS" w:cs="Arial"/>
          <w:sz w:val="24"/>
          <w:szCs w:val="24"/>
        </w:rPr>
        <w:t>Control de flota de vehículos a nivel nacional, la cual se debe prestar apoyo logístico y control de gastos de cada unidad en terreno.</w:t>
      </w:r>
    </w:p>
    <w:p w:rsidR="00ED70E5" w:rsidRPr="0053427D" w:rsidRDefault="00ED70E5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A379A7" w:rsidRPr="0053427D" w:rsidRDefault="00A379A7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b/>
          <w:bCs/>
          <w:sz w:val="24"/>
          <w:szCs w:val="24"/>
        </w:rPr>
        <w:t xml:space="preserve">1993 – </w:t>
      </w:r>
      <w:r w:rsidR="006D54A1" w:rsidRPr="0053427D">
        <w:rPr>
          <w:rFonts w:ascii="Trebuchet MS" w:hAnsi="Trebuchet MS" w:cs="Arial"/>
          <w:b/>
          <w:bCs/>
          <w:sz w:val="24"/>
          <w:szCs w:val="24"/>
        </w:rPr>
        <w:t>2002</w:t>
      </w:r>
      <w:r w:rsidRPr="0053427D">
        <w:rPr>
          <w:rFonts w:ascii="Trebuchet MS" w:hAnsi="Trebuchet MS" w:cs="Arial"/>
          <w:sz w:val="24"/>
          <w:szCs w:val="24"/>
        </w:rPr>
        <w:t>:</w:t>
      </w:r>
      <w:r w:rsidR="00563DD2" w:rsidRPr="0053427D">
        <w:rPr>
          <w:rFonts w:ascii="Trebuchet MS" w:hAnsi="Trebuchet MS" w:cs="Arial"/>
          <w:sz w:val="24"/>
          <w:szCs w:val="24"/>
        </w:rPr>
        <w:t xml:space="preserve"> </w:t>
      </w:r>
      <w:r w:rsidRPr="0053427D">
        <w:rPr>
          <w:rFonts w:ascii="Trebuchet MS" w:hAnsi="Trebuchet MS" w:cs="Arial"/>
          <w:sz w:val="24"/>
          <w:szCs w:val="24"/>
        </w:rPr>
        <w:t xml:space="preserve">Laboratorio Chile, Operador de </w:t>
      </w:r>
      <w:r w:rsidR="00563DD2" w:rsidRPr="0053427D">
        <w:rPr>
          <w:rFonts w:ascii="Trebuchet MS" w:hAnsi="Trebuchet MS" w:cs="Arial"/>
          <w:sz w:val="24"/>
          <w:szCs w:val="24"/>
        </w:rPr>
        <w:t>Grúa</w:t>
      </w:r>
      <w:r w:rsidRPr="0053427D">
        <w:rPr>
          <w:rFonts w:ascii="Trebuchet MS" w:hAnsi="Trebuchet MS" w:cs="Arial"/>
          <w:sz w:val="24"/>
          <w:szCs w:val="24"/>
        </w:rPr>
        <w:t xml:space="preserve"> Horquilla, bodega de productos terminados.</w:t>
      </w:r>
    </w:p>
    <w:p w:rsidR="004555F4" w:rsidRPr="0053427D" w:rsidRDefault="004555F4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28"/>
          <w:szCs w:val="28"/>
          <w:u w:val="single"/>
        </w:rPr>
      </w:pPr>
      <w:r w:rsidRPr="0053427D">
        <w:rPr>
          <w:rFonts w:ascii="Trebuchet MS" w:hAnsi="Trebuchet MS" w:cs="Arial"/>
          <w:b/>
          <w:sz w:val="28"/>
          <w:szCs w:val="28"/>
          <w:u w:val="single"/>
        </w:rPr>
        <w:lastRenderedPageBreak/>
        <w:t>Referencias Laborales</w:t>
      </w:r>
    </w:p>
    <w:p w:rsidR="000138C2" w:rsidRPr="0053427D" w:rsidRDefault="000138C2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28"/>
          <w:szCs w:val="28"/>
          <w:u w:val="single"/>
        </w:rPr>
      </w:pPr>
    </w:p>
    <w:p w:rsidR="00ED70E5" w:rsidRPr="0053427D" w:rsidRDefault="00ED70E5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4555F4" w:rsidRPr="0053427D" w:rsidRDefault="004555F4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53427D">
        <w:rPr>
          <w:rFonts w:ascii="Trebuchet MS" w:hAnsi="Trebuchet MS" w:cs="Arial"/>
          <w:b/>
          <w:sz w:val="24"/>
          <w:szCs w:val="24"/>
        </w:rPr>
        <w:t>Entel</w:t>
      </w:r>
      <w:r w:rsidR="00A658E1" w:rsidRPr="0053427D">
        <w:rPr>
          <w:rFonts w:ascii="Trebuchet MS" w:hAnsi="Trebuchet MS" w:cs="Arial"/>
          <w:b/>
          <w:sz w:val="24"/>
          <w:szCs w:val="24"/>
        </w:rPr>
        <w:t xml:space="preserve"> (11 años en la compañía)</w:t>
      </w:r>
    </w:p>
    <w:p w:rsidR="00416BBF" w:rsidRDefault="004555F4" w:rsidP="00A679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b/>
          <w:sz w:val="24"/>
          <w:szCs w:val="24"/>
        </w:rPr>
        <w:t>Ulises Garrido Tapia</w:t>
      </w:r>
      <w:r w:rsidRPr="0053427D">
        <w:rPr>
          <w:rFonts w:ascii="Trebuchet MS" w:hAnsi="Trebuchet MS" w:cs="Arial"/>
          <w:sz w:val="24"/>
          <w:szCs w:val="24"/>
        </w:rPr>
        <w:t xml:space="preserve">, Jefe de </w:t>
      </w:r>
      <w:r w:rsidR="00A658E1" w:rsidRPr="0053427D">
        <w:rPr>
          <w:rFonts w:ascii="Trebuchet MS" w:hAnsi="Trebuchet MS" w:cs="Arial"/>
          <w:sz w:val="24"/>
          <w:szCs w:val="24"/>
        </w:rPr>
        <w:t>Área</w:t>
      </w:r>
      <w:r w:rsidRPr="0053427D">
        <w:rPr>
          <w:rFonts w:ascii="Trebuchet MS" w:hAnsi="Trebuchet MS" w:cs="Arial"/>
          <w:sz w:val="24"/>
          <w:szCs w:val="24"/>
        </w:rPr>
        <w:t xml:space="preserve"> de </w:t>
      </w:r>
      <w:r w:rsidR="00A658E1" w:rsidRPr="0053427D">
        <w:rPr>
          <w:rFonts w:ascii="Trebuchet MS" w:hAnsi="Trebuchet MS" w:cs="Arial"/>
          <w:sz w:val="24"/>
          <w:szCs w:val="24"/>
        </w:rPr>
        <w:t>Administración</w:t>
      </w:r>
      <w:r w:rsidR="00416BBF">
        <w:rPr>
          <w:rFonts w:ascii="Trebuchet MS" w:hAnsi="Trebuchet MS" w:cs="Arial"/>
          <w:sz w:val="24"/>
          <w:szCs w:val="24"/>
        </w:rPr>
        <w:t>.</w:t>
      </w:r>
    </w:p>
    <w:p w:rsidR="00A679A9" w:rsidRPr="0053427D" w:rsidRDefault="005B5A02" w:rsidP="00A679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Celular (09)</w:t>
      </w:r>
      <w:r w:rsidR="00A679A9" w:rsidRPr="0053427D">
        <w:rPr>
          <w:rFonts w:ascii="Trebuchet MS" w:hAnsi="Trebuchet MS" w:cs="Arial"/>
          <w:sz w:val="24"/>
          <w:szCs w:val="24"/>
        </w:rPr>
        <w:t xml:space="preserve"> 76489119</w:t>
      </w:r>
    </w:p>
    <w:p w:rsidR="000138C2" w:rsidRPr="0053427D" w:rsidRDefault="000138C2" w:rsidP="00A679A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4555F4" w:rsidRPr="0053427D" w:rsidRDefault="004555F4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4555F4" w:rsidRPr="0053427D" w:rsidRDefault="004555F4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53427D">
        <w:rPr>
          <w:rFonts w:ascii="Trebuchet MS" w:hAnsi="Trebuchet MS" w:cs="Arial"/>
          <w:b/>
          <w:sz w:val="24"/>
          <w:szCs w:val="24"/>
        </w:rPr>
        <w:t>Constructora OVCO.</w:t>
      </w:r>
      <w:r w:rsidR="00A658E1" w:rsidRPr="0053427D">
        <w:rPr>
          <w:rFonts w:ascii="Trebuchet MS" w:hAnsi="Trebuchet MS" w:cs="Arial"/>
          <w:b/>
          <w:sz w:val="24"/>
          <w:szCs w:val="24"/>
        </w:rPr>
        <w:t xml:space="preserve"> (Reemplazo por periodo de 8 meses)</w:t>
      </w:r>
    </w:p>
    <w:p w:rsidR="00416BBF" w:rsidRDefault="004555F4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b/>
          <w:sz w:val="24"/>
          <w:szCs w:val="24"/>
        </w:rPr>
        <w:t>David Reyes</w:t>
      </w:r>
      <w:r w:rsidRPr="0053427D">
        <w:rPr>
          <w:rFonts w:ascii="Trebuchet MS" w:hAnsi="Trebuchet MS" w:cs="Arial"/>
          <w:sz w:val="24"/>
          <w:szCs w:val="24"/>
        </w:rPr>
        <w:t>, Constructor Civil y Jefe de la Obra</w:t>
      </w:r>
      <w:r w:rsidR="00416BBF">
        <w:rPr>
          <w:rFonts w:ascii="Trebuchet MS" w:hAnsi="Trebuchet MS" w:cs="Arial"/>
          <w:sz w:val="24"/>
          <w:szCs w:val="24"/>
        </w:rPr>
        <w:t>.</w:t>
      </w:r>
    </w:p>
    <w:p w:rsidR="004555F4" w:rsidRPr="0053427D" w:rsidRDefault="005B5A02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53427D">
        <w:rPr>
          <w:rFonts w:ascii="Trebuchet MS" w:hAnsi="Trebuchet MS" w:cs="Arial"/>
          <w:sz w:val="24"/>
          <w:szCs w:val="24"/>
        </w:rPr>
        <w:t>Celular (09)</w:t>
      </w:r>
      <w:r w:rsidR="00A679A9" w:rsidRPr="0053427D">
        <w:rPr>
          <w:rFonts w:ascii="Trebuchet MS" w:hAnsi="Trebuchet MS" w:cs="Arial"/>
          <w:sz w:val="24"/>
          <w:szCs w:val="24"/>
        </w:rPr>
        <w:t xml:space="preserve"> 62284227</w:t>
      </w:r>
    </w:p>
    <w:p w:rsidR="000138C2" w:rsidRPr="0053427D" w:rsidRDefault="000138C2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4555F4" w:rsidRPr="0053427D" w:rsidRDefault="004555F4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4555F4" w:rsidRPr="00416BBF" w:rsidRDefault="00A679A9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416BBF">
        <w:rPr>
          <w:rFonts w:ascii="Trebuchet MS" w:hAnsi="Trebuchet MS" w:cs="Arial"/>
          <w:b/>
          <w:sz w:val="24"/>
          <w:szCs w:val="24"/>
        </w:rPr>
        <w:t>Empresa Compass</w:t>
      </w:r>
      <w:r w:rsidR="004555F4" w:rsidRPr="00416BBF">
        <w:rPr>
          <w:rFonts w:ascii="Trebuchet MS" w:hAnsi="Trebuchet MS" w:cs="Arial"/>
          <w:b/>
          <w:sz w:val="24"/>
          <w:szCs w:val="24"/>
        </w:rPr>
        <w:t xml:space="preserve"> C</w:t>
      </w:r>
      <w:r w:rsidRPr="00416BBF">
        <w:rPr>
          <w:rFonts w:ascii="Trebuchet MS" w:hAnsi="Trebuchet MS" w:cs="Arial"/>
          <w:b/>
          <w:sz w:val="24"/>
          <w:szCs w:val="24"/>
        </w:rPr>
        <w:t>atering</w:t>
      </w:r>
      <w:r w:rsidR="00A658E1" w:rsidRPr="00416BBF">
        <w:rPr>
          <w:rFonts w:ascii="Trebuchet MS" w:hAnsi="Trebuchet MS" w:cs="Arial"/>
          <w:b/>
          <w:sz w:val="24"/>
          <w:szCs w:val="24"/>
        </w:rPr>
        <w:t xml:space="preserve"> (7 Meses)</w:t>
      </w:r>
    </w:p>
    <w:p w:rsidR="00416BBF" w:rsidRPr="00416BBF" w:rsidRDefault="005B5A02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416BBF">
        <w:rPr>
          <w:rFonts w:ascii="Trebuchet MS" w:hAnsi="Trebuchet MS" w:cs="Arial"/>
          <w:b/>
          <w:sz w:val="24"/>
          <w:szCs w:val="24"/>
        </w:rPr>
        <w:t>Solange Aciar</w:t>
      </w:r>
      <w:r w:rsidRPr="00416BBF">
        <w:rPr>
          <w:rFonts w:ascii="Trebuchet MS" w:hAnsi="Trebuchet MS" w:cs="Arial"/>
          <w:sz w:val="24"/>
          <w:szCs w:val="24"/>
        </w:rPr>
        <w:t xml:space="preserve">, </w:t>
      </w:r>
      <w:r w:rsidR="004555F4" w:rsidRPr="00416BBF">
        <w:rPr>
          <w:rFonts w:ascii="Trebuchet MS" w:hAnsi="Trebuchet MS" w:cs="Arial"/>
          <w:sz w:val="24"/>
          <w:szCs w:val="24"/>
        </w:rPr>
        <w:t>Supervisor</w:t>
      </w:r>
      <w:r w:rsidRPr="00416BBF">
        <w:rPr>
          <w:rFonts w:ascii="Trebuchet MS" w:hAnsi="Trebuchet MS" w:cs="Arial"/>
          <w:sz w:val="24"/>
          <w:szCs w:val="24"/>
        </w:rPr>
        <w:t>a</w:t>
      </w:r>
      <w:r w:rsidR="004555F4" w:rsidRPr="00416BBF">
        <w:rPr>
          <w:rFonts w:ascii="Trebuchet MS" w:hAnsi="Trebuchet MS" w:cs="Arial"/>
          <w:sz w:val="24"/>
          <w:szCs w:val="24"/>
        </w:rPr>
        <w:t xml:space="preserve"> de </w:t>
      </w:r>
      <w:r w:rsidR="00A658E1" w:rsidRPr="00416BBF">
        <w:rPr>
          <w:rFonts w:ascii="Trebuchet MS" w:hAnsi="Trebuchet MS" w:cs="Arial"/>
          <w:sz w:val="24"/>
          <w:szCs w:val="24"/>
        </w:rPr>
        <w:t>Gestión</w:t>
      </w:r>
      <w:r w:rsidR="004555F4" w:rsidRPr="00416BBF">
        <w:rPr>
          <w:rFonts w:ascii="Trebuchet MS" w:hAnsi="Trebuchet MS" w:cs="Arial"/>
          <w:sz w:val="24"/>
          <w:szCs w:val="24"/>
        </w:rPr>
        <w:t xml:space="preserve"> y </w:t>
      </w:r>
      <w:r w:rsidR="00A658E1" w:rsidRPr="00416BBF">
        <w:rPr>
          <w:rFonts w:ascii="Trebuchet MS" w:hAnsi="Trebuchet MS" w:cs="Arial"/>
          <w:sz w:val="24"/>
          <w:szCs w:val="24"/>
        </w:rPr>
        <w:t>Adm</w:t>
      </w:r>
      <w:r w:rsidRPr="00416BBF">
        <w:rPr>
          <w:rFonts w:ascii="Trebuchet MS" w:hAnsi="Trebuchet MS" w:cs="Arial"/>
          <w:sz w:val="24"/>
          <w:szCs w:val="24"/>
        </w:rPr>
        <w:t>.</w:t>
      </w:r>
    </w:p>
    <w:p w:rsidR="004555F4" w:rsidRPr="00416BBF" w:rsidRDefault="004555F4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416BBF">
        <w:rPr>
          <w:rFonts w:ascii="Trebuchet MS" w:hAnsi="Trebuchet MS" w:cs="Arial"/>
          <w:sz w:val="24"/>
          <w:szCs w:val="24"/>
        </w:rPr>
        <w:t>Celular # 88898258</w:t>
      </w:r>
    </w:p>
    <w:p w:rsidR="00416BBF" w:rsidRDefault="00416BBF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416BBF" w:rsidRPr="00416BBF" w:rsidRDefault="00416BBF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416BBF" w:rsidRPr="00416BBF" w:rsidRDefault="00416BBF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416BBF">
        <w:rPr>
          <w:rFonts w:ascii="Trebuchet MS" w:hAnsi="Trebuchet MS" w:cs="Arial"/>
          <w:b/>
          <w:sz w:val="24"/>
          <w:szCs w:val="24"/>
        </w:rPr>
        <w:t>Instituto Minero EDUTECNO</w:t>
      </w:r>
    </w:p>
    <w:p w:rsidR="00416BBF" w:rsidRPr="00416BBF" w:rsidRDefault="00416BBF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416BBF">
        <w:rPr>
          <w:rFonts w:ascii="Trebuchet MS" w:hAnsi="Trebuchet MS" w:cs="Arial"/>
          <w:b/>
          <w:sz w:val="24"/>
          <w:szCs w:val="24"/>
        </w:rPr>
        <w:t xml:space="preserve">Rony </w:t>
      </w:r>
      <w:r w:rsidR="008051F0" w:rsidRPr="00416BBF">
        <w:rPr>
          <w:rFonts w:ascii="Trebuchet MS" w:hAnsi="Trebuchet MS" w:cs="Arial"/>
          <w:b/>
          <w:sz w:val="24"/>
          <w:szCs w:val="24"/>
        </w:rPr>
        <w:t>Días</w:t>
      </w:r>
      <w:r w:rsidRPr="00416BBF">
        <w:rPr>
          <w:rFonts w:ascii="Trebuchet MS" w:hAnsi="Trebuchet MS" w:cs="Arial"/>
          <w:sz w:val="24"/>
          <w:szCs w:val="24"/>
        </w:rPr>
        <w:t>, Celular # 86326326</w:t>
      </w:r>
    </w:p>
    <w:p w:rsidR="00416BBF" w:rsidRDefault="00416BBF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416BBF">
        <w:rPr>
          <w:rFonts w:ascii="Trebuchet MS" w:hAnsi="Trebuchet MS" w:cs="Arial"/>
          <w:sz w:val="24"/>
          <w:szCs w:val="24"/>
        </w:rPr>
        <w:t>Instructor de Operadores</w:t>
      </w:r>
      <w:r>
        <w:rPr>
          <w:rFonts w:ascii="Trebuchet MS" w:hAnsi="Trebuchet MS" w:cs="Arial"/>
          <w:sz w:val="24"/>
          <w:szCs w:val="24"/>
        </w:rPr>
        <w:t>.</w:t>
      </w:r>
    </w:p>
    <w:p w:rsidR="00416BBF" w:rsidRDefault="00416BBF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416BBF" w:rsidRDefault="00416BBF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416BBF" w:rsidRPr="00416BBF" w:rsidRDefault="00416BBF" w:rsidP="00416BBF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416BBF">
        <w:rPr>
          <w:rFonts w:ascii="Trebuchet MS" w:hAnsi="Trebuchet MS" w:cs="Arial"/>
          <w:b/>
          <w:sz w:val="24"/>
          <w:szCs w:val="24"/>
        </w:rPr>
        <w:t>Instituto Minero EDUTECNO</w:t>
      </w:r>
    </w:p>
    <w:p w:rsidR="00416BBF" w:rsidRDefault="00416BBF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416BBF">
        <w:rPr>
          <w:rFonts w:ascii="Trebuchet MS" w:hAnsi="Trebuchet MS" w:cs="Arial"/>
          <w:b/>
          <w:sz w:val="24"/>
          <w:szCs w:val="24"/>
        </w:rPr>
        <w:t>Adiel  Barrera</w:t>
      </w:r>
      <w:r>
        <w:rPr>
          <w:rFonts w:ascii="Trebuchet MS" w:hAnsi="Trebuchet MS" w:cs="Arial"/>
          <w:sz w:val="24"/>
          <w:szCs w:val="24"/>
        </w:rPr>
        <w:t>, Celular # 59732134</w:t>
      </w:r>
    </w:p>
    <w:p w:rsidR="00416BBF" w:rsidRDefault="00416BBF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416BBF">
        <w:rPr>
          <w:rFonts w:ascii="Trebuchet MS" w:hAnsi="Trebuchet MS" w:cs="Arial"/>
          <w:sz w:val="24"/>
          <w:szCs w:val="24"/>
        </w:rPr>
        <w:t>Instructor de Operadores</w:t>
      </w:r>
      <w:r>
        <w:rPr>
          <w:rFonts w:ascii="Trebuchet MS" w:hAnsi="Trebuchet MS" w:cs="Arial"/>
          <w:sz w:val="24"/>
          <w:szCs w:val="24"/>
        </w:rPr>
        <w:t xml:space="preserve"> a nivel nacional.</w:t>
      </w:r>
    </w:p>
    <w:p w:rsidR="00416BBF" w:rsidRDefault="00416BBF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416BBF" w:rsidRDefault="00416BBF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416BBF" w:rsidRPr="00416BBF" w:rsidRDefault="00416BBF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416BBF">
        <w:rPr>
          <w:rFonts w:ascii="Trebuchet MS" w:hAnsi="Trebuchet MS" w:cs="Arial"/>
          <w:sz w:val="24"/>
          <w:szCs w:val="24"/>
        </w:rPr>
        <w:t xml:space="preserve"> </w:t>
      </w:r>
    </w:p>
    <w:p w:rsidR="00460ACB" w:rsidRPr="0053427D" w:rsidRDefault="00460ACB" w:rsidP="00A679A9">
      <w:pPr>
        <w:rPr>
          <w:rFonts w:ascii="Trebuchet MS" w:hAnsi="Trebuchet MS" w:cs="Arial"/>
          <w:b/>
          <w:color w:val="000000"/>
          <w:sz w:val="24"/>
          <w:szCs w:val="24"/>
        </w:rPr>
      </w:pPr>
    </w:p>
    <w:p w:rsidR="00117BBB" w:rsidRPr="0053427D" w:rsidRDefault="00117BBB" w:rsidP="000138C2">
      <w:pPr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ED70E5" w:rsidRDefault="00ED70E5" w:rsidP="00C451D4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F90E00" w:rsidRDefault="00F90E00" w:rsidP="00C451D4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F90E00" w:rsidRDefault="00F90E00" w:rsidP="00C451D4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F90E00" w:rsidRDefault="00F90E00" w:rsidP="00C451D4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F90E00" w:rsidRDefault="00F90E00" w:rsidP="00C451D4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F90E00" w:rsidRDefault="00F90E00" w:rsidP="00C451D4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F90E00" w:rsidRDefault="00F90E00" w:rsidP="00C451D4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F90E00" w:rsidRDefault="00F90E00" w:rsidP="00C451D4">
      <w:pPr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C451D4" w:rsidRDefault="00C451D4" w:rsidP="00C451D4">
      <w:pPr>
        <w:jc w:val="center"/>
        <w:rPr>
          <w:rFonts w:ascii="Trebuchet MS" w:hAnsi="Trebuchet MS" w:cs="Arial"/>
          <w:b/>
          <w:color w:val="000000"/>
          <w:sz w:val="28"/>
          <w:szCs w:val="28"/>
          <w:u w:val="single"/>
        </w:rPr>
      </w:pPr>
      <w:r w:rsidRPr="00E24B63">
        <w:rPr>
          <w:rFonts w:ascii="Trebuchet MS" w:hAnsi="Trebuchet MS" w:cs="Arial"/>
          <w:b/>
          <w:color w:val="000000"/>
          <w:sz w:val="28"/>
          <w:szCs w:val="28"/>
          <w:u w:val="single"/>
        </w:rPr>
        <w:lastRenderedPageBreak/>
        <w:t>CARTA DE PRESENTACION</w:t>
      </w:r>
    </w:p>
    <w:p w:rsidR="00E24B63" w:rsidRDefault="00E24B63" w:rsidP="00E24B63">
      <w:pPr>
        <w:jc w:val="both"/>
        <w:rPr>
          <w:rFonts w:ascii="Trebuchet MS" w:hAnsi="Trebuchet MS"/>
          <w:color w:val="000000"/>
          <w:sz w:val="24"/>
          <w:szCs w:val="24"/>
          <w:shd w:val="clear" w:color="auto" w:fill="FFFFFF"/>
        </w:rPr>
      </w:pPr>
    </w:p>
    <w:p w:rsidR="00C451D4" w:rsidRPr="00E24B63" w:rsidRDefault="00E24B63" w:rsidP="00E24B63">
      <w:pPr>
        <w:jc w:val="both"/>
        <w:rPr>
          <w:rFonts w:ascii="Trebuchet MS" w:hAnsi="Trebuchet MS" w:cs="Arial"/>
          <w:b/>
          <w:color w:val="000000"/>
          <w:sz w:val="24"/>
          <w:szCs w:val="24"/>
          <w:u w:val="single"/>
        </w:rPr>
      </w:pPr>
      <w:r w:rsidRPr="00E24B63">
        <w:rPr>
          <w:rFonts w:ascii="Trebuchet MS" w:hAnsi="Trebuchet MS"/>
          <w:color w:val="000000"/>
          <w:sz w:val="24"/>
          <w:szCs w:val="24"/>
          <w:shd w:val="clear" w:color="auto" w:fill="FFFFFF"/>
        </w:rPr>
        <w:t>Me pongo en contacto con ustedes para ofrecerle mi currículum con mis datos personales,  profesionales y otros datos de interés, por si necesita cubrir, ahora o en un futuro próximo.</w:t>
      </w:r>
    </w:p>
    <w:p w:rsidR="00C451D4" w:rsidRPr="00E24B63" w:rsidRDefault="00C451D4" w:rsidP="00C451D4">
      <w:pPr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E24B63">
        <w:rPr>
          <w:rFonts w:ascii="Trebuchet MS" w:hAnsi="Trebuchet MS" w:cs="Arial"/>
          <w:color w:val="000000"/>
          <w:sz w:val="24"/>
          <w:szCs w:val="24"/>
        </w:rPr>
        <w:t>Los obstáculos que he enfrentado en mi vida personal y profesional me han impulsado a desarrollar mis fortalezas de las cuales las más destacadas son:</w:t>
      </w:r>
    </w:p>
    <w:p w:rsidR="00C451D4" w:rsidRPr="00E24B63" w:rsidRDefault="00C451D4" w:rsidP="00C451D4">
      <w:pPr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E24B63">
        <w:rPr>
          <w:rFonts w:ascii="Trebuchet MS" w:hAnsi="Trebuchet MS" w:cs="Arial"/>
          <w:color w:val="000000"/>
          <w:sz w:val="24"/>
          <w:szCs w:val="24"/>
        </w:rPr>
        <w:t xml:space="preserve">La persistencia para obtener los resultados deseados, aceptar retos, competencia, empatía, habilidades administrativas, trabajo en equipo, trabajo bajo presión, liderazgo y manejo de personal, aprendo con rapidez y formulo ideas y conceptos para que podamos dar solución a las diferentes situaciones que se nos presenten. </w:t>
      </w:r>
    </w:p>
    <w:p w:rsidR="00E24B63" w:rsidRPr="00E24B63" w:rsidRDefault="00E24B63" w:rsidP="00C451D4">
      <w:pPr>
        <w:jc w:val="both"/>
        <w:rPr>
          <w:rFonts w:ascii="Trebuchet MS" w:hAnsi="Trebuchet MS"/>
          <w:color w:val="000000"/>
          <w:sz w:val="24"/>
          <w:szCs w:val="24"/>
          <w:shd w:val="clear" w:color="auto" w:fill="FFFFFF"/>
        </w:rPr>
      </w:pPr>
      <w:r w:rsidRPr="00E24B63">
        <w:rPr>
          <w:rFonts w:ascii="Trebuchet MS" w:hAnsi="Trebuchet MS"/>
          <w:color w:val="000000"/>
          <w:sz w:val="24"/>
          <w:szCs w:val="24"/>
          <w:shd w:val="clear" w:color="auto" w:fill="FFFFFF"/>
        </w:rPr>
        <w:t>Estoy a su entera disposición, esperando sus noticias.</w:t>
      </w:r>
    </w:p>
    <w:p w:rsidR="00E24B63" w:rsidRPr="00E24B63" w:rsidRDefault="00E24B63" w:rsidP="00C451D4">
      <w:pPr>
        <w:jc w:val="both"/>
        <w:rPr>
          <w:rFonts w:ascii="Trebuchet MS" w:hAnsi="Trebuchet MS" w:cs="Arial"/>
          <w:color w:val="000000"/>
          <w:sz w:val="24"/>
          <w:szCs w:val="24"/>
        </w:rPr>
      </w:pPr>
    </w:p>
    <w:p w:rsidR="00C451D4" w:rsidRPr="00E24B63" w:rsidRDefault="00C451D4" w:rsidP="00C451D4">
      <w:pPr>
        <w:jc w:val="both"/>
        <w:rPr>
          <w:rFonts w:ascii="Trebuchet MS" w:hAnsi="Trebuchet MS" w:cs="Arial"/>
          <w:color w:val="000000"/>
          <w:sz w:val="24"/>
          <w:szCs w:val="24"/>
        </w:rPr>
      </w:pPr>
      <w:r w:rsidRPr="00E24B63">
        <w:rPr>
          <w:rFonts w:ascii="Trebuchet MS" w:hAnsi="Trebuchet MS" w:cs="Arial"/>
          <w:color w:val="000000"/>
          <w:sz w:val="24"/>
          <w:szCs w:val="24"/>
        </w:rPr>
        <w:t>Atentamente.</w:t>
      </w:r>
    </w:p>
    <w:p w:rsidR="00C451D4" w:rsidRPr="00E24B63" w:rsidRDefault="00C451D4" w:rsidP="00C451D4">
      <w:pPr>
        <w:jc w:val="both"/>
        <w:rPr>
          <w:rFonts w:ascii="Trebuchet MS" w:hAnsi="Trebuchet MS" w:cs="Arial"/>
          <w:sz w:val="24"/>
          <w:szCs w:val="24"/>
        </w:rPr>
      </w:pPr>
      <w:r w:rsidRPr="00E24B63">
        <w:rPr>
          <w:rFonts w:ascii="Trebuchet MS" w:hAnsi="Trebuchet MS" w:cs="Arial"/>
          <w:color w:val="000000"/>
          <w:sz w:val="24"/>
          <w:szCs w:val="24"/>
        </w:rPr>
        <w:t>Marcelo Heredia Carvajal.</w:t>
      </w:r>
    </w:p>
    <w:p w:rsidR="006E6ACD" w:rsidRPr="00C451D4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</w:pPr>
    </w:p>
    <w:p w:rsidR="006E6ACD" w:rsidRPr="00C451D4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</w:pPr>
    </w:p>
    <w:p w:rsidR="006E6ACD" w:rsidRPr="00C451D4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</w:pPr>
    </w:p>
    <w:p w:rsidR="006E6ACD" w:rsidRPr="00C451D4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</w:pPr>
    </w:p>
    <w:p w:rsidR="006E6ACD" w:rsidRPr="00C451D4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sz w:val="24"/>
          <w:szCs w:val="24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Pr="006E6ACD" w:rsidRDefault="006E6ACD" w:rsidP="006E6ACD">
      <w:pPr>
        <w:autoSpaceDE w:val="0"/>
        <w:autoSpaceDN w:val="0"/>
        <w:adjustRightInd w:val="0"/>
        <w:spacing w:after="0" w:line="240" w:lineRule="auto"/>
        <w:jc w:val="both"/>
        <w:rPr>
          <w:rStyle w:val="Hipervnculo"/>
          <w:rFonts w:ascii="Arial" w:hAnsi="Arial" w:cs="Arial"/>
          <w:b/>
          <w:color w:val="auto"/>
          <w:u w:val="none"/>
        </w:rPr>
      </w:pPr>
    </w:p>
    <w:p w:rsidR="006E6ACD" w:rsidRPr="006E6ACD" w:rsidRDefault="006E6ACD" w:rsidP="00026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26D25" w:rsidRPr="006E6ACD" w:rsidRDefault="00026D25" w:rsidP="00026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E6ACD">
        <w:rPr>
          <w:rFonts w:ascii="Arial" w:hAnsi="Arial" w:cs="Arial"/>
        </w:rPr>
        <w:t xml:space="preserve">   </w:t>
      </w:r>
    </w:p>
    <w:p w:rsidR="00026D25" w:rsidRPr="006E6ACD" w:rsidRDefault="00026D25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E6ACD" w:rsidRPr="006E6ACD" w:rsidRDefault="006E6ACD" w:rsidP="00563D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sectPr w:rsidR="006E6ACD" w:rsidRPr="006E6ACD" w:rsidSect="00B868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01AD3"/>
    <w:multiLevelType w:val="hybridMultilevel"/>
    <w:tmpl w:val="8D6C0A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66AB2"/>
    <w:multiLevelType w:val="hybridMultilevel"/>
    <w:tmpl w:val="DEB0B0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96366"/>
    <w:multiLevelType w:val="hybridMultilevel"/>
    <w:tmpl w:val="21D8E4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790"/>
    <w:multiLevelType w:val="hybridMultilevel"/>
    <w:tmpl w:val="188E4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9016D"/>
    <w:multiLevelType w:val="hybridMultilevel"/>
    <w:tmpl w:val="032E7740"/>
    <w:lvl w:ilvl="0" w:tplc="4A7E46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F20B3"/>
    <w:multiLevelType w:val="hybridMultilevel"/>
    <w:tmpl w:val="BED8D8BC"/>
    <w:lvl w:ilvl="0" w:tplc="C06437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C1205"/>
    <w:multiLevelType w:val="hybridMultilevel"/>
    <w:tmpl w:val="93744914"/>
    <w:lvl w:ilvl="0" w:tplc="4A7E46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12FFA"/>
    <w:multiLevelType w:val="hybridMultilevel"/>
    <w:tmpl w:val="8878C852"/>
    <w:lvl w:ilvl="0" w:tplc="4A7E46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F04E3"/>
    <w:multiLevelType w:val="hybridMultilevel"/>
    <w:tmpl w:val="6E38F2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16BD1"/>
    <w:multiLevelType w:val="hybridMultilevel"/>
    <w:tmpl w:val="07629B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CF5ADA"/>
    <w:multiLevelType w:val="hybridMultilevel"/>
    <w:tmpl w:val="3334B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A7"/>
    <w:rsid w:val="000138C2"/>
    <w:rsid w:val="00017B82"/>
    <w:rsid w:val="00026D25"/>
    <w:rsid w:val="00033A7F"/>
    <w:rsid w:val="000451F1"/>
    <w:rsid w:val="00055724"/>
    <w:rsid w:val="00091B50"/>
    <w:rsid w:val="000A23BA"/>
    <w:rsid w:val="000D4F1B"/>
    <w:rsid w:val="00117BBB"/>
    <w:rsid w:val="001415AE"/>
    <w:rsid w:val="00157985"/>
    <w:rsid w:val="00172C18"/>
    <w:rsid w:val="00173532"/>
    <w:rsid w:val="00174F9A"/>
    <w:rsid w:val="001E7F04"/>
    <w:rsid w:val="00234D36"/>
    <w:rsid w:val="00247023"/>
    <w:rsid w:val="00283233"/>
    <w:rsid w:val="002D447D"/>
    <w:rsid w:val="0031316A"/>
    <w:rsid w:val="0032014E"/>
    <w:rsid w:val="00350ECA"/>
    <w:rsid w:val="003C296F"/>
    <w:rsid w:val="003C6558"/>
    <w:rsid w:val="00416BBF"/>
    <w:rsid w:val="004555F4"/>
    <w:rsid w:val="00460ACB"/>
    <w:rsid w:val="004776DC"/>
    <w:rsid w:val="004A0C23"/>
    <w:rsid w:val="004F76C3"/>
    <w:rsid w:val="00506389"/>
    <w:rsid w:val="00515915"/>
    <w:rsid w:val="0053427D"/>
    <w:rsid w:val="00553877"/>
    <w:rsid w:val="00555957"/>
    <w:rsid w:val="00563DD2"/>
    <w:rsid w:val="00592E66"/>
    <w:rsid w:val="005A1A40"/>
    <w:rsid w:val="005B5A02"/>
    <w:rsid w:val="005E062A"/>
    <w:rsid w:val="0062212C"/>
    <w:rsid w:val="00634BD6"/>
    <w:rsid w:val="00686245"/>
    <w:rsid w:val="006D54A1"/>
    <w:rsid w:val="006E6ACD"/>
    <w:rsid w:val="007241C6"/>
    <w:rsid w:val="007320E8"/>
    <w:rsid w:val="00744270"/>
    <w:rsid w:val="008051F0"/>
    <w:rsid w:val="0083278E"/>
    <w:rsid w:val="00897ED4"/>
    <w:rsid w:val="00910775"/>
    <w:rsid w:val="0094342D"/>
    <w:rsid w:val="00964593"/>
    <w:rsid w:val="009C0AFF"/>
    <w:rsid w:val="009C60BA"/>
    <w:rsid w:val="009F0B73"/>
    <w:rsid w:val="00A379A7"/>
    <w:rsid w:val="00A44E61"/>
    <w:rsid w:val="00A614E1"/>
    <w:rsid w:val="00A658E1"/>
    <w:rsid w:val="00A679A9"/>
    <w:rsid w:val="00B3766A"/>
    <w:rsid w:val="00B451B4"/>
    <w:rsid w:val="00B81DE4"/>
    <w:rsid w:val="00B86838"/>
    <w:rsid w:val="00C451D4"/>
    <w:rsid w:val="00C70B1A"/>
    <w:rsid w:val="00C84211"/>
    <w:rsid w:val="00CF0978"/>
    <w:rsid w:val="00CF32A8"/>
    <w:rsid w:val="00D07C0C"/>
    <w:rsid w:val="00D10920"/>
    <w:rsid w:val="00D627CC"/>
    <w:rsid w:val="00DF398A"/>
    <w:rsid w:val="00E24B63"/>
    <w:rsid w:val="00ED36D5"/>
    <w:rsid w:val="00ED70E5"/>
    <w:rsid w:val="00EE60B4"/>
    <w:rsid w:val="00F90E00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57E4A91-486F-4CBC-B1F2-DD0C531B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8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79A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79A7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091B50"/>
  </w:style>
  <w:style w:type="character" w:styleId="Textoennegrita">
    <w:name w:val="Strong"/>
    <w:basedOn w:val="Fuentedeprrafopredeter"/>
    <w:uiPriority w:val="22"/>
    <w:qFormat/>
    <w:rsid w:val="001579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66A94-1E56-48AE-8476-6C36D061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ETIQUETAS-ANTUCOYA</dc:creator>
  <cp:lastModifiedBy>casa</cp:lastModifiedBy>
  <cp:revision>7</cp:revision>
  <cp:lastPrinted>2014-01-10T07:35:00Z</cp:lastPrinted>
  <dcterms:created xsi:type="dcterms:W3CDTF">2014-10-27T11:03:00Z</dcterms:created>
  <dcterms:modified xsi:type="dcterms:W3CDTF">2014-10-28T00:07:00Z</dcterms:modified>
</cp:coreProperties>
</file>